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C83E" w14:textId="0F72292D" w:rsidR="00E23CB4" w:rsidRPr="00E23CB4" w:rsidRDefault="0038613E" w:rsidP="00E23CB4">
      <w:pPr>
        <w:jc w:val="center"/>
        <w:rPr>
          <w:b/>
          <w:bCs/>
          <w:sz w:val="36"/>
          <w:szCs w:val="36"/>
        </w:rPr>
      </w:pPr>
      <w:r w:rsidRPr="00E23CB4">
        <w:rPr>
          <w:b/>
          <w:bCs/>
          <w:sz w:val="36"/>
          <w:szCs w:val="36"/>
        </w:rPr>
        <w:t xml:space="preserve"> </w:t>
      </w:r>
      <w:r w:rsidR="00E23CB4" w:rsidRPr="00E23CB4">
        <w:rPr>
          <w:b/>
          <w:bCs/>
          <w:sz w:val="36"/>
          <w:szCs w:val="36"/>
        </w:rPr>
        <w:t>What to do today</w:t>
      </w:r>
    </w:p>
    <w:p w14:paraId="0B3195BD" w14:textId="29A24F2F" w:rsidR="00E23CB4" w:rsidRDefault="0038613E" w:rsidP="00E23CB4">
      <w:pPr>
        <w:jc w:val="center"/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92850F" wp14:editId="6AF6B825">
                <wp:simplePos x="0" y="0"/>
                <wp:positionH relativeFrom="column">
                  <wp:posOffset>-76200</wp:posOffset>
                </wp:positionH>
                <wp:positionV relativeFrom="paragraph">
                  <wp:posOffset>211317</wp:posOffset>
                </wp:positionV>
                <wp:extent cx="5932170" cy="539115"/>
                <wp:effectExtent l="0" t="0" r="1143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53911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62F2" w14:textId="77777777" w:rsidR="00E23CB4" w:rsidRDefault="00E23CB4" w:rsidP="00E23CB4">
                            <w:pPr>
                              <w:spacing w:line="276" w:lineRule="auto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iCs/>
                              </w:rPr>
                              <w:t xml:space="preserve">IMPORTANT Parent or Carer – Read this page with your child and check that you are happy with what they have to do and any weblinks or use of internet.  </w:t>
                            </w:r>
                          </w:p>
                          <w:p w14:paraId="6B6BB73A" w14:textId="77777777" w:rsidR="00E23CB4" w:rsidRDefault="00E23CB4" w:rsidP="00E23C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9285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pt;margin-top:16.65pt;width:467.1pt;height:42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" fillcolor="white [3201]" strokecolor="red" strokeweight="1pt">
                <v:textbox>
                  <w:txbxContent>
                    <w:p w14:paraId="390762F2" w14:textId="77777777" w:rsidR="00E23CB4" w:rsidRDefault="00E23CB4" w:rsidP="00E23CB4">
                      <w:pPr>
                        <w:spacing w:line="276" w:lineRule="auto"/>
                        <w:rPr>
                          <w:rFonts w:cs="Calibri"/>
                          <w:i/>
                          <w:iCs/>
                        </w:rPr>
                      </w:pPr>
                      <w:r>
                        <w:rPr>
                          <w:rFonts w:cs="Calibri"/>
                          <w:i/>
                          <w:iCs/>
                        </w:rPr>
                        <w:t xml:space="preserve">IMPORTANT Parent or Carer – Read this page with your child and check that you are happy with what they have to do and any </w:t>
                      </w:r>
                      <w:proofErr w:type="spellStart"/>
                      <w:r>
                        <w:rPr>
                          <w:rFonts w:cs="Calibri"/>
                          <w:i/>
                          <w:iCs/>
                        </w:rPr>
                        <w:t>weblinks</w:t>
                      </w:r>
                      <w:proofErr w:type="spellEnd"/>
                      <w:r>
                        <w:rPr>
                          <w:rFonts w:cs="Calibri"/>
                          <w:i/>
                          <w:iCs/>
                        </w:rPr>
                        <w:t xml:space="preserve"> or use of internet.  </w:t>
                      </w:r>
                    </w:p>
                    <w:p w14:paraId="6B6BB73A" w14:textId="77777777" w:rsidR="00E23CB4" w:rsidRDefault="00E23CB4" w:rsidP="00E23CB4"/>
                  </w:txbxContent>
                </v:textbox>
              </v:shape>
            </w:pict>
          </mc:Fallback>
        </mc:AlternateContent>
      </w:r>
    </w:p>
    <w:p w14:paraId="1D9BB49C" w14:textId="7C1CF92E" w:rsidR="00E23CB4" w:rsidRDefault="00E23CB4" w:rsidP="00E23CB4">
      <w:pPr>
        <w:jc w:val="center"/>
      </w:pPr>
    </w:p>
    <w:p w14:paraId="772F5A52" w14:textId="3DFC98E6" w:rsidR="00E23CB4" w:rsidRDefault="00E23CB4" w:rsidP="00E23CB4">
      <w:pPr>
        <w:jc w:val="center"/>
      </w:pPr>
    </w:p>
    <w:p w14:paraId="00DA4152" w14:textId="20A6C9B2" w:rsidR="009E73F4" w:rsidRPr="008F6F38" w:rsidRDefault="009E73F4" w:rsidP="00BF34B1">
      <w:pPr>
        <w:rPr>
          <w:b/>
          <w:sz w:val="28"/>
          <w:szCs w:val="28"/>
        </w:rPr>
      </w:pPr>
    </w:p>
    <w:p w14:paraId="2FB180CB" w14:textId="2D96A456" w:rsidR="00E23CB4" w:rsidRDefault="00954AF3" w:rsidP="009A59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 Hamilton Group Reader </w:t>
      </w:r>
      <w:r>
        <w:rPr>
          <w:b/>
          <w:bCs/>
          <w:i/>
          <w:sz w:val="28"/>
          <w:szCs w:val="28"/>
        </w:rPr>
        <w:t>Purple is Best</w:t>
      </w:r>
      <w:r>
        <w:rPr>
          <w:b/>
          <w:bCs/>
          <w:sz w:val="28"/>
          <w:szCs w:val="28"/>
        </w:rPr>
        <w:t xml:space="preserve"> </w:t>
      </w:r>
    </w:p>
    <w:p w14:paraId="49E91CFC" w14:textId="046C2178" w:rsidR="00C36482" w:rsidRPr="00954AF3" w:rsidRDefault="00954AF3" w:rsidP="009A59DB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This is a non-fiction (information) text and tells us about how people have used dyes to colour their clothes for many centuries. </w:t>
      </w:r>
    </w:p>
    <w:p w14:paraId="5AFF5AA4" w14:textId="77777777" w:rsidR="0080222B" w:rsidRPr="0067698A" w:rsidRDefault="0080222B" w:rsidP="0080222B">
      <w:pPr>
        <w:pStyle w:val="ListParagraph"/>
        <w:ind w:left="357"/>
        <w:rPr>
          <w:b/>
          <w:bCs/>
          <w:sz w:val="28"/>
          <w:szCs w:val="28"/>
        </w:rPr>
      </w:pPr>
    </w:p>
    <w:p w14:paraId="55A37539" w14:textId="07F055C2" w:rsidR="00A315BB" w:rsidRPr="0080222B" w:rsidRDefault="00954AF3" w:rsidP="009A59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Prepositions</w:t>
      </w:r>
    </w:p>
    <w:p w14:paraId="5694D1E9" w14:textId="2424A9E6" w:rsidR="00222097" w:rsidRPr="00222097" w:rsidRDefault="009A59DB" w:rsidP="009A59DB">
      <w:pPr>
        <w:pStyle w:val="ListParagraph"/>
        <w:numPr>
          <w:ilvl w:val="0"/>
          <w:numId w:val="2"/>
        </w:numPr>
        <w:spacing w:after="0" w:line="276" w:lineRule="auto"/>
        <w:rPr>
          <w:rFonts w:cstheme="majorHAnsi"/>
          <w:sz w:val="28"/>
          <w:szCs w:val="28"/>
        </w:rPr>
      </w:pPr>
      <w:r>
        <w:rPr>
          <w:rFonts w:cstheme="majorHAnsi"/>
          <w:color w:val="0000FF"/>
          <w:sz w:val="28"/>
          <w:szCs w:val="28"/>
        </w:rPr>
        <w:t xml:space="preserve">Watch the PowerPoint presentation on prepositions </w:t>
      </w:r>
      <w:r w:rsidRPr="009A59DB">
        <w:rPr>
          <w:rFonts w:cstheme="majorHAnsi"/>
          <w:sz w:val="28"/>
          <w:szCs w:val="28"/>
        </w:rPr>
        <w:t xml:space="preserve">OR </w:t>
      </w:r>
      <w:r w:rsidRPr="009A59DB">
        <w:rPr>
          <w:rFonts w:cstheme="majorHAnsi"/>
          <w:color w:val="1C26F1"/>
          <w:sz w:val="28"/>
          <w:szCs w:val="28"/>
        </w:rPr>
        <w:t>r</w:t>
      </w:r>
      <w:r w:rsidR="00D40A91" w:rsidRPr="009A59DB">
        <w:rPr>
          <w:rFonts w:cstheme="majorHAnsi"/>
          <w:color w:val="1C26F1"/>
          <w:sz w:val="28"/>
          <w:szCs w:val="28"/>
        </w:rPr>
        <w:t xml:space="preserve">ead </w:t>
      </w:r>
      <w:r w:rsidR="00D40A91">
        <w:rPr>
          <w:rFonts w:cstheme="majorHAnsi"/>
          <w:sz w:val="28"/>
          <w:szCs w:val="28"/>
        </w:rPr>
        <w:t>the learning reminders about prepositions</w:t>
      </w:r>
      <w:r w:rsidR="00514944">
        <w:rPr>
          <w:rFonts w:cstheme="majorHAnsi"/>
          <w:sz w:val="28"/>
          <w:szCs w:val="28"/>
        </w:rPr>
        <w:t xml:space="preserve"> </w:t>
      </w:r>
      <w:r w:rsidR="00514944">
        <w:rPr>
          <w:rFonts w:cstheme="majorHAnsi"/>
          <w:color w:val="FF0000"/>
          <w:sz w:val="28"/>
          <w:szCs w:val="28"/>
        </w:rPr>
        <w:t>(keep these to help you with tomorrow’s work)</w:t>
      </w:r>
      <w:r w:rsidR="00D40A91">
        <w:rPr>
          <w:rFonts w:cstheme="majorHAnsi"/>
          <w:sz w:val="28"/>
          <w:szCs w:val="28"/>
        </w:rPr>
        <w:t>.</w:t>
      </w:r>
    </w:p>
    <w:p w14:paraId="1060681C" w14:textId="30190097" w:rsidR="00E962AC" w:rsidRDefault="00D40A91" w:rsidP="009A59DB">
      <w:pPr>
        <w:pStyle w:val="ListParagraph"/>
        <w:numPr>
          <w:ilvl w:val="0"/>
          <w:numId w:val="2"/>
        </w:numPr>
        <w:spacing w:after="0" w:line="276" w:lineRule="auto"/>
        <w:rPr>
          <w:rFonts w:cstheme="majorHAnsi"/>
          <w:sz w:val="28"/>
          <w:szCs w:val="28"/>
        </w:rPr>
      </w:pPr>
      <w:r w:rsidRPr="00D40A91">
        <w:rPr>
          <w:rFonts w:cstheme="majorHAnsi"/>
          <w:sz w:val="28"/>
          <w:szCs w:val="28"/>
        </w:rPr>
        <w:t xml:space="preserve">On the ‘Purple is Best’ extracts sheet </w:t>
      </w:r>
      <w:r w:rsidRPr="0070455A">
        <w:rPr>
          <w:rFonts w:cstheme="majorHAnsi"/>
          <w:color w:val="0000FF"/>
          <w:sz w:val="28"/>
          <w:szCs w:val="28"/>
        </w:rPr>
        <w:t>underline</w:t>
      </w:r>
      <w:r w:rsidRPr="00D40A91">
        <w:rPr>
          <w:rFonts w:cstheme="majorHAnsi"/>
          <w:sz w:val="28"/>
          <w:szCs w:val="28"/>
        </w:rPr>
        <w:t xml:space="preserve"> the prepositions.</w:t>
      </w:r>
      <w:r w:rsidR="0070455A">
        <w:rPr>
          <w:rFonts w:cstheme="majorHAnsi"/>
          <w:sz w:val="28"/>
          <w:szCs w:val="28"/>
        </w:rPr>
        <w:t xml:space="preserve"> (Tip: use the list of prepositions on the first learning reminder card to help you). </w:t>
      </w:r>
    </w:p>
    <w:p w14:paraId="4A387AD8" w14:textId="33FDB041" w:rsidR="0070455A" w:rsidRDefault="0070455A" w:rsidP="009A59DB">
      <w:pPr>
        <w:pStyle w:val="ListParagraph"/>
        <w:numPr>
          <w:ilvl w:val="0"/>
          <w:numId w:val="2"/>
        </w:numPr>
        <w:spacing w:after="0" w:line="276" w:lineRule="auto"/>
        <w:rPr>
          <w:rFonts w:cstheme="majorHAnsi"/>
          <w:sz w:val="28"/>
          <w:szCs w:val="28"/>
        </w:rPr>
      </w:pPr>
      <w:r>
        <w:rPr>
          <w:rFonts w:cstheme="majorHAnsi"/>
          <w:color w:val="0000FF"/>
          <w:sz w:val="28"/>
          <w:szCs w:val="28"/>
        </w:rPr>
        <w:t xml:space="preserve">Write </w:t>
      </w:r>
      <w:r>
        <w:rPr>
          <w:rFonts w:cstheme="majorHAnsi"/>
          <w:sz w:val="28"/>
          <w:szCs w:val="28"/>
        </w:rPr>
        <w:t xml:space="preserve">five sentences of your own about </w:t>
      </w:r>
      <w:r>
        <w:rPr>
          <w:rFonts w:cstheme="majorHAnsi"/>
          <w:i/>
          <w:sz w:val="28"/>
          <w:szCs w:val="28"/>
        </w:rPr>
        <w:t>Purple is Best</w:t>
      </w:r>
      <w:r>
        <w:rPr>
          <w:rFonts w:cstheme="majorHAnsi"/>
          <w:sz w:val="28"/>
          <w:szCs w:val="28"/>
        </w:rPr>
        <w:t xml:space="preserve"> using prepositions. Can you use each type (time, place, cause) at least once? </w:t>
      </w:r>
    </w:p>
    <w:p w14:paraId="1A2FC775" w14:textId="5BA5E787" w:rsidR="008F00C8" w:rsidRDefault="008F00C8" w:rsidP="008F00C8">
      <w:pPr>
        <w:spacing w:after="0" w:line="276" w:lineRule="auto"/>
        <w:rPr>
          <w:rFonts w:cstheme="majorHAnsi"/>
          <w:sz w:val="28"/>
          <w:szCs w:val="28"/>
        </w:rPr>
      </w:pPr>
    </w:p>
    <w:p w14:paraId="63EC5C33" w14:textId="77777777" w:rsidR="008F00C8" w:rsidRPr="009A59DB" w:rsidRDefault="008F00C8" w:rsidP="009A59DB">
      <w:pPr>
        <w:autoSpaceDE w:val="0"/>
        <w:autoSpaceDN w:val="0"/>
        <w:adjustRightInd w:val="0"/>
        <w:spacing w:after="0" w:line="276" w:lineRule="auto"/>
        <w:rPr>
          <w:rFonts w:cs="Calibri"/>
          <w:color w:val="1C26F1"/>
          <w:sz w:val="28"/>
          <w:szCs w:val="28"/>
        </w:rPr>
      </w:pPr>
      <w:r w:rsidRPr="009A59DB">
        <w:rPr>
          <w:rFonts w:cs="Calibri"/>
          <w:color w:val="1C26F1"/>
          <w:sz w:val="28"/>
          <w:szCs w:val="28"/>
        </w:rPr>
        <w:t>Now work with a grown-up to check the answers.</w:t>
      </w:r>
    </w:p>
    <w:p w14:paraId="7D99FE8E" w14:textId="77777777" w:rsidR="008F00C8" w:rsidRPr="009A59DB" w:rsidRDefault="008F00C8" w:rsidP="009A59DB">
      <w:pPr>
        <w:autoSpaceDE w:val="0"/>
        <w:autoSpaceDN w:val="0"/>
        <w:adjustRightInd w:val="0"/>
        <w:spacing w:after="0" w:line="276" w:lineRule="auto"/>
        <w:rPr>
          <w:bCs/>
          <w:sz w:val="28"/>
          <w:szCs w:val="28"/>
        </w:rPr>
      </w:pPr>
      <w:r w:rsidRPr="009A59DB">
        <w:rPr>
          <w:rFonts w:cs="Calibri-Italic"/>
          <w:iCs/>
          <w:sz w:val="28"/>
          <w:szCs w:val="28"/>
        </w:rPr>
        <w:t>Discuss any answers which you didn’t quite get. Can you see what went wrong?</w:t>
      </w:r>
    </w:p>
    <w:p w14:paraId="7BCE1B25" w14:textId="77777777" w:rsidR="00AC6048" w:rsidRPr="00AC6048" w:rsidRDefault="00AC6048" w:rsidP="009A59DB">
      <w:pPr>
        <w:spacing w:line="276" w:lineRule="auto"/>
        <w:rPr>
          <w:bCs/>
          <w:sz w:val="28"/>
          <w:szCs w:val="28"/>
        </w:rPr>
      </w:pPr>
    </w:p>
    <w:p w14:paraId="3D67A91D" w14:textId="22701F64" w:rsidR="00BF34B1" w:rsidRPr="009A59DB" w:rsidRDefault="0038613E" w:rsidP="009A59DB">
      <w:pPr>
        <w:spacing w:line="276" w:lineRule="auto"/>
        <w:rPr>
          <w:bCs/>
          <w:sz w:val="28"/>
          <w:szCs w:val="28"/>
        </w:rPr>
      </w:pPr>
      <w:r w:rsidRPr="009A59DB">
        <w:rPr>
          <w:rFonts w:ascii="Calibri-Bold" w:hAnsi="Calibri-Bold" w:cs="Calibri-Bold"/>
          <w:b/>
          <w:bCs/>
          <w:sz w:val="28"/>
          <w:szCs w:val="28"/>
        </w:rPr>
        <w:t>Try the Fun-Time Extras</w:t>
      </w:r>
    </w:p>
    <w:p w14:paraId="08B2F2CF" w14:textId="2DF32673" w:rsidR="00EF1A30" w:rsidRPr="005538CB" w:rsidRDefault="005538CB" w:rsidP="009A59DB">
      <w:pPr>
        <w:pStyle w:val="ListParagraph"/>
        <w:numPr>
          <w:ilvl w:val="0"/>
          <w:numId w:val="2"/>
        </w:numPr>
        <w:spacing w:line="276" w:lineRule="auto"/>
        <w:rPr>
          <w:bCs/>
          <w:sz w:val="28"/>
          <w:szCs w:val="28"/>
        </w:rPr>
        <w:sectPr w:rsidR="00EF1A30" w:rsidRPr="005538CB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538CB">
        <w:rPr>
          <w:bCs/>
          <w:sz w:val="28"/>
          <w:szCs w:val="28"/>
        </w:rPr>
        <w:t>Explore prepositions on BBC Bitesize</w:t>
      </w:r>
      <w:r w:rsidR="004457A5" w:rsidRPr="005538CB">
        <w:rPr>
          <w:bCs/>
          <w:sz w:val="28"/>
          <w:szCs w:val="28"/>
        </w:rPr>
        <w:t xml:space="preserve"> </w:t>
      </w:r>
      <w:hyperlink r:id="rId8" w:history="1">
        <w:r w:rsidRPr="005538CB">
          <w:rPr>
            <w:rStyle w:val="Hyperlink"/>
            <w:sz w:val="28"/>
            <w:szCs w:val="28"/>
          </w:rPr>
          <w:t>https://www.bbc.co.uk/bitesize/topics/zwwp8mn/articles/zw38srd</w:t>
        </w:r>
      </w:hyperlink>
    </w:p>
    <w:p w14:paraId="7FF032DF" w14:textId="3E3AEB66" w:rsidR="009911FE" w:rsidRDefault="00954AF3" w:rsidP="00680ECA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  <w:sectPr w:rsidR="009911FE" w:rsidSect="009911FE">
          <w:headerReference w:type="default" r:id="rId9"/>
          <w:pgSz w:w="16838" w:h="11906" w:orient="landscape"/>
          <w:pgMar w:top="851" w:right="709" w:bottom="851" w:left="992" w:header="709" w:footer="561" w:gutter="0"/>
          <w:cols w:space="708"/>
          <w:docGrid w:linePitch="360"/>
        </w:sect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7696" behindDoc="1" locked="0" layoutInCell="1" allowOverlap="1" wp14:anchorId="3EF704D7" wp14:editId="1D2F93D4">
            <wp:simplePos x="0" y="0"/>
            <wp:positionH relativeFrom="column">
              <wp:posOffset>4833620</wp:posOffset>
            </wp:positionH>
            <wp:positionV relativeFrom="paragraph">
              <wp:posOffset>3102052</wp:posOffset>
            </wp:positionV>
            <wp:extent cx="4705200" cy="2520000"/>
            <wp:effectExtent l="0" t="0" r="635" b="0"/>
            <wp:wrapTight wrapText="bothSides">
              <wp:wrapPolygon edited="0">
                <wp:start x="0" y="0"/>
                <wp:lineTo x="0" y="21393"/>
                <wp:lineTo x="21515" y="21393"/>
                <wp:lineTo x="2151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3462C1DC" wp14:editId="2E268B8A">
            <wp:simplePos x="0" y="0"/>
            <wp:positionH relativeFrom="margin">
              <wp:posOffset>-22302</wp:posOffset>
            </wp:positionH>
            <wp:positionV relativeFrom="paragraph">
              <wp:posOffset>3075940</wp:posOffset>
            </wp:positionV>
            <wp:extent cx="4737600" cy="2520000"/>
            <wp:effectExtent l="0" t="0" r="6350" b="0"/>
            <wp:wrapTight wrapText="bothSides">
              <wp:wrapPolygon edited="0">
                <wp:start x="0" y="0"/>
                <wp:lineTo x="0" y="21393"/>
                <wp:lineTo x="21542" y="21393"/>
                <wp:lineTo x="2154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10E0555E" wp14:editId="0EF8240B">
            <wp:simplePos x="0" y="0"/>
            <wp:positionH relativeFrom="margin">
              <wp:posOffset>4817668</wp:posOffset>
            </wp:positionH>
            <wp:positionV relativeFrom="paragraph">
              <wp:posOffset>133350</wp:posOffset>
            </wp:positionV>
            <wp:extent cx="4726305" cy="2519680"/>
            <wp:effectExtent l="0" t="0" r="0" b="0"/>
            <wp:wrapTight wrapText="bothSides">
              <wp:wrapPolygon edited="0">
                <wp:start x="0" y="0"/>
                <wp:lineTo x="0" y="21393"/>
                <wp:lineTo x="21504" y="21393"/>
                <wp:lineTo x="215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0F5128EA" wp14:editId="6F800C2E">
            <wp:simplePos x="0" y="0"/>
            <wp:positionH relativeFrom="column">
              <wp:posOffset>-71987</wp:posOffset>
            </wp:positionH>
            <wp:positionV relativeFrom="paragraph">
              <wp:posOffset>126334</wp:posOffset>
            </wp:positionV>
            <wp:extent cx="47268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504" y="21393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26722" w14:textId="3826189F" w:rsidR="00EF1A30" w:rsidRPr="00AC6048" w:rsidRDefault="00EF1A30" w:rsidP="00EF1A30">
      <w:pPr>
        <w:rPr>
          <w:rFonts w:ascii="Calibri" w:eastAsia="Times New Roman" w:hAnsi="Calibri" w:cs="Times New Roman"/>
          <w:sz w:val="28"/>
          <w:szCs w:val="28"/>
        </w:rPr>
      </w:pPr>
    </w:p>
    <w:p w14:paraId="5200A82D" w14:textId="77777777" w:rsidR="00D40A91" w:rsidRPr="0070455A" w:rsidRDefault="00D40A91" w:rsidP="00D40A91">
      <w:pPr>
        <w:spacing w:after="0"/>
        <w:jc w:val="center"/>
        <w:rPr>
          <w:b/>
          <w:sz w:val="32"/>
          <w:szCs w:val="32"/>
        </w:rPr>
      </w:pPr>
      <w:r w:rsidRPr="0070455A">
        <w:rPr>
          <w:b/>
          <w:sz w:val="32"/>
          <w:szCs w:val="32"/>
        </w:rPr>
        <w:t>Purple is Best: extracts</w:t>
      </w:r>
    </w:p>
    <w:p w14:paraId="7E40A67A" w14:textId="43AC8898" w:rsidR="00D40A91" w:rsidRPr="0070455A" w:rsidRDefault="0070455A" w:rsidP="0070455A">
      <w:pPr>
        <w:spacing w:after="0"/>
        <w:ind w:left="360"/>
        <w:rPr>
          <w:color w:val="0000FF"/>
          <w:sz w:val="32"/>
          <w:szCs w:val="32"/>
        </w:rPr>
      </w:pPr>
      <w:r w:rsidRPr="0070455A">
        <w:rPr>
          <w:b/>
          <w:color w:val="0000FF"/>
          <w:sz w:val="32"/>
          <w:szCs w:val="32"/>
        </w:rPr>
        <w:br/>
        <w:t>Underline</w:t>
      </w:r>
      <w:r w:rsidRPr="0070455A">
        <w:rPr>
          <w:color w:val="0000FF"/>
          <w:sz w:val="32"/>
          <w:szCs w:val="32"/>
        </w:rPr>
        <w:t xml:space="preserve"> the prepositions in these sentences. </w:t>
      </w:r>
      <w:r w:rsidRPr="0070455A">
        <w:rPr>
          <w:color w:val="0000FF"/>
          <w:sz w:val="32"/>
          <w:szCs w:val="32"/>
        </w:rPr>
        <w:br/>
        <w:t>(Tip: use the list of prepositions on the learning reminder cards to help you)</w:t>
      </w:r>
    </w:p>
    <w:p w14:paraId="113F9840" w14:textId="77777777" w:rsidR="00D40A91" w:rsidRPr="0070455A" w:rsidRDefault="00D40A91" w:rsidP="00D40A91">
      <w:pPr>
        <w:spacing w:after="0"/>
        <w:rPr>
          <w:sz w:val="32"/>
          <w:szCs w:val="32"/>
        </w:rPr>
      </w:pPr>
    </w:p>
    <w:p w14:paraId="4FC08187" w14:textId="77777777" w:rsidR="00D40A91" w:rsidRPr="0070455A" w:rsidRDefault="00D40A91" w:rsidP="00D40A91">
      <w:pPr>
        <w:pStyle w:val="ListParagraph"/>
        <w:numPr>
          <w:ilvl w:val="0"/>
          <w:numId w:val="40"/>
        </w:numPr>
        <w:spacing w:after="0" w:line="276" w:lineRule="auto"/>
        <w:contextualSpacing w:val="0"/>
        <w:rPr>
          <w:sz w:val="32"/>
          <w:szCs w:val="32"/>
        </w:rPr>
      </w:pPr>
      <w:r w:rsidRPr="0070455A">
        <w:rPr>
          <w:sz w:val="32"/>
          <w:szCs w:val="32"/>
        </w:rPr>
        <w:t xml:space="preserve">A group of plants called </w:t>
      </w:r>
      <w:proofErr w:type="spellStart"/>
      <w:r w:rsidRPr="0070455A">
        <w:rPr>
          <w:sz w:val="32"/>
          <w:szCs w:val="32"/>
        </w:rPr>
        <w:t>Indigofera</w:t>
      </w:r>
      <w:proofErr w:type="spellEnd"/>
      <w:r w:rsidRPr="0070455A">
        <w:rPr>
          <w:sz w:val="32"/>
          <w:szCs w:val="32"/>
        </w:rPr>
        <w:t xml:space="preserve"> were used across Asia.</w:t>
      </w:r>
    </w:p>
    <w:p w14:paraId="2735ED50" w14:textId="77777777" w:rsidR="00D40A91" w:rsidRPr="0070455A" w:rsidRDefault="00D40A91" w:rsidP="00D40A91">
      <w:pPr>
        <w:pStyle w:val="ListParagraph"/>
        <w:rPr>
          <w:sz w:val="32"/>
          <w:szCs w:val="32"/>
        </w:rPr>
      </w:pPr>
    </w:p>
    <w:p w14:paraId="5ADDE4A9" w14:textId="77777777" w:rsidR="00D40A91" w:rsidRPr="0070455A" w:rsidRDefault="00D40A91" w:rsidP="00D40A91">
      <w:pPr>
        <w:pStyle w:val="ListParagraph"/>
        <w:numPr>
          <w:ilvl w:val="0"/>
          <w:numId w:val="40"/>
        </w:numPr>
        <w:spacing w:after="0" w:line="276" w:lineRule="auto"/>
        <w:contextualSpacing w:val="0"/>
        <w:rPr>
          <w:sz w:val="32"/>
          <w:szCs w:val="32"/>
        </w:rPr>
      </w:pPr>
      <w:r w:rsidRPr="0070455A">
        <w:rPr>
          <w:sz w:val="32"/>
          <w:szCs w:val="32"/>
        </w:rPr>
        <w:t>The blue dye has to be extracted from the plant leaves.</w:t>
      </w:r>
    </w:p>
    <w:p w14:paraId="0D9A15FE" w14:textId="77777777" w:rsidR="00D40A91" w:rsidRPr="0070455A" w:rsidRDefault="00D40A91" w:rsidP="00D40A91">
      <w:pPr>
        <w:pStyle w:val="ListParagraph"/>
        <w:rPr>
          <w:sz w:val="32"/>
          <w:szCs w:val="32"/>
        </w:rPr>
      </w:pPr>
    </w:p>
    <w:p w14:paraId="6B4A68A5" w14:textId="77777777" w:rsidR="00D40A91" w:rsidRPr="0070455A" w:rsidRDefault="00D40A91" w:rsidP="00D40A91">
      <w:pPr>
        <w:pStyle w:val="ListParagraph"/>
        <w:numPr>
          <w:ilvl w:val="0"/>
          <w:numId w:val="40"/>
        </w:numPr>
        <w:spacing w:after="0" w:line="276" w:lineRule="auto"/>
        <w:contextualSpacing w:val="0"/>
        <w:rPr>
          <w:sz w:val="32"/>
          <w:szCs w:val="32"/>
        </w:rPr>
      </w:pPr>
      <w:r w:rsidRPr="0070455A">
        <w:rPr>
          <w:sz w:val="32"/>
          <w:szCs w:val="32"/>
        </w:rPr>
        <w:t>The leaves must be picked in the first year.</w:t>
      </w:r>
    </w:p>
    <w:p w14:paraId="209D64B3" w14:textId="77777777" w:rsidR="00D40A91" w:rsidRPr="0070455A" w:rsidRDefault="00D40A91" w:rsidP="00D40A91">
      <w:pPr>
        <w:pStyle w:val="ListParagraph"/>
        <w:rPr>
          <w:sz w:val="32"/>
          <w:szCs w:val="32"/>
        </w:rPr>
      </w:pPr>
    </w:p>
    <w:p w14:paraId="512CEA16" w14:textId="77777777" w:rsidR="00D40A91" w:rsidRPr="0070455A" w:rsidRDefault="00D40A91" w:rsidP="00D40A91">
      <w:pPr>
        <w:pStyle w:val="ListParagraph"/>
        <w:numPr>
          <w:ilvl w:val="0"/>
          <w:numId w:val="40"/>
        </w:numPr>
        <w:spacing w:after="0" w:line="276" w:lineRule="auto"/>
        <w:contextualSpacing w:val="0"/>
        <w:rPr>
          <w:sz w:val="32"/>
          <w:szCs w:val="32"/>
        </w:rPr>
      </w:pPr>
      <w:r w:rsidRPr="0070455A">
        <w:rPr>
          <w:sz w:val="32"/>
          <w:szCs w:val="32"/>
        </w:rPr>
        <w:t xml:space="preserve">Due to their similar results, it is not always easy to say whether indigo or </w:t>
      </w:r>
      <w:proofErr w:type="spellStart"/>
      <w:r w:rsidRPr="0070455A">
        <w:rPr>
          <w:sz w:val="32"/>
          <w:szCs w:val="32"/>
        </w:rPr>
        <w:t>woad</w:t>
      </w:r>
      <w:proofErr w:type="spellEnd"/>
      <w:r w:rsidRPr="0070455A">
        <w:rPr>
          <w:sz w:val="32"/>
          <w:szCs w:val="32"/>
        </w:rPr>
        <w:t xml:space="preserve"> were used.</w:t>
      </w:r>
    </w:p>
    <w:p w14:paraId="431D3DA3" w14:textId="77777777" w:rsidR="00D40A91" w:rsidRPr="0070455A" w:rsidRDefault="00D40A91" w:rsidP="00D40A91">
      <w:pPr>
        <w:spacing w:after="0"/>
        <w:rPr>
          <w:sz w:val="32"/>
          <w:szCs w:val="32"/>
        </w:rPr>
      </w:pPr>
    </w:p>
    <w:p w14:paraId="53D2626B" w14:textId="77777777" w:rsidR="00D40A91" w:rsidRPr="0070455A" w:rsidRDefault="00D40A91" w:rsidP="00D40A91">
      <w:pPr>
        <w:pStyle w:val="ListParagraph"/>
        <w:numPr>
          <w:ilvl w:val="0"/>
          <w:numId w:val="40"/>
        </w:numPr>
        <w:spacing w:after="0" w:line="276" w:lineRule="auto"/>
        <w:contextualSpacing w:val="0"/>
        <w:rPr>
          <w:sz w:val="32"/>
          <w:szCs w:val="32"/>
        </w:rPr>
      </w:pPr>
      <w:r w:rsidRPr="0070455A">
        <w:rPr>
          <w:sz w:val="32"/>
          <w:szCs w:val="32"/>
        </w:rPr>
        <w:t>You need to reduce the wood and soak it, for the right colour.</w:t>
      </w:r>
    </w:p>
    <w:p w14:paraId="4916724B" w14:textId="77777777" w:rsidR="00D40A91" w:rsidRPr="0070455A" w:rsidRDefault="00D40A91" w:rsidP="00D40A91">
      <w:pPr>
        <w:spacing w:after="0"/>
        <w:rPr>
          <w:sz w:val="32"/>
          <w:szCs w:val="32"/>
        </w:rPr>
      </w:pPr>
    </w:p>
    <w:p w14:paraId="7D2B95C3" w14:textId="77777777" w:rsidR="00D40A91" w:rsidRPr="0070455A" w:rsidRDefault="00D40A91" w:rsidP="00D40A91">
      <w:pPr>
        <w:pStyle w:val="ListParagraph"/>
        <w:numPr>
          <w:ilvl w:val="0"/>
          <w:numId w:val="40"/>
        </w:numPr>
        <w:spacing w:after="0" w:line="276" w:lineRule="auto"/>
        <w:contextualSpacing w:val="0"/>
        <w:rPr>
          <w:sz w:val="32"/>
          <w:szCs w:val="32"/>
        </w:rPr>
      </w:pPr>
      <w:r w:rsidRPr="0070455A">
        <w:rPr>
          <w:sz w:val="32"/>
          <w:szCs w:val="32"/>
        </w:rPr>
        <w:t>Imperial Purple was an immensely valuable dye in the ancient world.</w:t>
      </w:r>
    </w:p>
    <w:p w14:paraId="0C1D56F9" w14:textId="77777777" w:rsidR="00D40A91" w:rsidRPr="0070455A" w:rsidRDefault="00D40A91" w:rsidP="00D40A91">
      <w:pPr>
        <w:spacing w:after="0"/>
        <w:rPr>
          <w:sz w:val="32"/>
          <w:szCs w:val="32"/>
        </w:rPr>
      </w:pPr>
    </w:p>
    <w:p w14:paraId="5C9E4F1E" w14:textId="77777777" w:rsidR="00D40A91" w:rsidRPr="0070455A" w:rsidRDefault="00D40A91" w:rsidP="00D40A91">
      <w:pPr>
        <w:pStyle w:val="ListParagraph"/>
        <w:numPr>
          <w:ilvl w:val="0"/>
          <w:numId w:val="40"/>
        </w:numPr>
        <w:spacing w:after="0" w:line="276" w:lineRule="auto"/>
        <w:contextualSpacing w:val="0"/>
        <w:rPr>
          <w:sz w:val="32"/>
          <w:szCs w:val="32"/>
        </w:rPr>
      </w:pPr>
      <w:r w:rsidRPr="0070455A">
        <w:rPr>
          <w:sz w:val="32"/>
          <w:szCs w:val="32"/>
        </w:rPr>
        <w:t>Imperial Purple was obtained from a small shellfish.</w:t>
      </w:r>
    </w:p>
    <w:p w14:paraId="404E28BC" w14:textId="77777777" w:rsidR="00D40A91" w:rsidRPr="0070455A" w:rsidRDefault="00D40A91" w:rsidP="00D40A91">
      <w:pPr>
        <w:spacing w:after="0"/>
        <w:rPr>
          <w:sz w:val="32"/>
          <w:szCs w:val="32"/>
        </w:rPr>
      </w:pPr>
    </w:p>
    <w:p w14:paraId="117D9149" w14:textId="77777777" w:rsidR="00D40A91" w:rsidRPr="0070455A" w:rsidRDefault="00D40A91" w:rsidP="00D40A91">
      <w:pPr>
        <w:pStyle w:val="ListParagraph"/>
        <w:numPr>
          <w:ilvl w:val="0"/>
          <w:numId w:val="40"/>
        </w:numPr>
        <w:spacing w:after="0" w:line="276" w:lineRule="auto"/>
        <w:contextualSpacing w:val="0"/>
        <w:rPr>
          <w:sz w:val="32"/>
          <w:szCs w:val="32"/>
        </w:rPr>
      </w:pPr>
      <w:r w:rsidRPr="0070455A">
        <w:rPr>
          <w:sz w:val="32"/>
          <w:szCs w:val="32"/>
        </w:rPr>
        <w:t>The colour gets deeper and more colourful after a long time.</w:t>
      </w:r>
    </w:p>
    <w:p w14:paraId="193B60F5" w14:textId="77777777" w:rsidR="00D40A91" w:rsidRPr="00E86D6C" w:rsidRDefault="00D40A91" w:rsidP="00D40A91">
      <w:pPr>
        <w:pStyle w:val="ListParagraph"/>
        <w:rPr>
          <w:sz w:val="36"/>
          <w:szCs w:val="28"/>
        </w:rPr>
      </w:pPr>
    </w:p>
    <w:p w14:paraId="16035CC4" w14:textId="77777777" w:rsidR="00D40A91" w:rsidRPr="00FF513D" w:rsidRDefault="00D40A91" w:rsidP="00D40A91">
      <w:pPr>
        <w:pStyle w:val="ListParagraph"/>
        <w:spacing w:after="0"/>
        <w:jc w:val="center"/>
      </w:pPr>
      <w:r>
        <w:rPr>
          <w:noProof/>
          <w:sz w:val="36"/>
          <w:szCs w:val="28"/>
          <w:lang w:eastAsia="en-GB"/>
        </w:rPr>
        <w:drawing>
          <wp:inline distT="0" distB="0" distL="0" distR="0" wp14:anchorId="23095348" wp14:editId="37CCA3CF">
            <wp:extent cx="1114425" cy="1325743"/>
            <wp:effectExtent l="0" t="0" r="0" b="8255"/>
            <wp:docPr id="8" name="Picture 8" descr="A perso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hel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558" cy="13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407B4" w14:textId="77777777" w:rsidR="0070455A" w:rsidRDefault="0070455A" w:rsidP="0070455A">
      <w:pPr>
        <w:tabs>
          <w:tab w:val="left" w:pos="7575"/>
        </w:tabs>
        <w:rPr>
          <w:color w:val="0000FF"/>
          <w:sz w:val="32"/>
          <w:szCs w:val="32"/>
        </w:rPr>
      </w:pPr>
    </w:p>
    <w:p w14:paraId="1A0A82CD" w14:textId="6794D9CA" w:rsidR="00D40A91" w:rsidRPr="0070455A" w:rsidRDefault="0070455A" w:rsidP="0070455A">
      <w:pPr>
        <w:tabs>
          <w:tab w:val="left" w:pos="7575"/>
        </w:tabs>
        <w:rPr>
          <w:color w:val="0000FF"/>
          <w:sz w:val="32"/>
          <w:szCs w:val="32"/>
        </w:rPr>
      </w:pPr>
      <w:r w:rsidRPr="0070455A">
        <w:rPr>
          <w:b/>
          <w:color w:val="0000FF"/>
          <w:sz w:val="32"/>
          <w:szCs w:val="32"/>
        </w:rPr>
        <w:t xml:space="preserve">Now </w:t>
      </w:r>
      <w:r>
        <w:rPr>
          <w:color w:val="0000FF"/>
          <w:sz w:val="32"/>
          <w:szCs w:val="32"/>
        </w:rPr>
        <w:t xml:space="preserve">write five sentences of your own about </w:t>
      </w:r>
      <w:r>
        <w:rPr>
          <w:i/>
          <w:color w:val="0000FF"/>
          <w:sz w:val="32"/>
          <w:szCs w:val="32"/>
        </w:rPr>
        <w:t>Purple is Best</w:t>
      </w:r>
      <w:r>
        <w:rPr>
          <w:color w:val="0000FF"/>
          <w:sz w:val="32"/>
          <w:szCs w:val="32"/>
        </w:rPr>
        <w:t xml:space="preserve"> using prepositions, can you u</w:t>
      </w:r>
      <w:bookmarkStart w:id="0" w:name="_GoBack"/>
      <w:bookmarkEnd w:id="0"/>
      <w:r>
        <w:rPr>
          <w:color w:val="0000FF"/>
          <w:sz w:val="32"/>
          <w:szCs w:val="32"/>
        </w:rPr>
        <w:t xml:space="preserve">se each type (time, place, cause) at least once? </w:t>
      </w:r>
      <w:r w:rsidR="00D40A91">
        <w:tab/>
      </w:r>
    </w:p>
    <w:p w14:paraId="228B397B" w14:textId="77777777" w:rsidR="00D40A91" w:rsidRPr="00FF513D" w:rsidRDefault="00D40A91" w:rsidP="00D40A91">
      <w:pPr>
        <w:sectPr w:rsidR="00D40A91" w:rsidRPr="00FF513D" w:rsidSect="0025021D">
          <w:headerReference w:type="default" r:id="rId15"/>
          <w:pgSz w:w="11906" w:h="16838"/>
          <w:pgMar w:top="709" w:right="991" w:bottom="709" w:left="709" w:header="708" w:footer="447" w:gutter="0"/>
          <w:cols w:space="708"/>
          <w:docGrid w:linePitch="360"/>
        </w:sectPr>
      </w:pPr>
    </w:p>
    <w:p w14:paraId="5228E026" w14:textId="77777777" w:rsidR="00D40A91" w:rsidRDefault="00D40A91" w:rsidP="00D40A91">
      <w:pPr>
        <w:spacing w:after="0"/>
        <w:jc w:val="center"/>
        <w:rPr>
          <w:b/>
          <w:sz w:val="36"/>
        </w:rPr>
      </w:pPr>
      <w:r w:rsidRPr="00F46AC1">
        <w:rPr>
          <w:b/>
          <w:sz w:val="36"/>
        </w:rPr>
        <w:lastRenderedPageBreak/>
        <w:t>Purple is Best: extracts</w:t>
      </w:r>
      <w:r>
        <w:rPr>
          <w:b/>
          <w:sz w:val="36"/>
        </w:rPr>
        <w:t xml:space="preserve"> (</w:t>
      </w:r>
      <w:r w:rsidRPr="00F46AC1">
        <w:rPr>
          <w:b/>
          <w:color w:val="FF0000"/>
          <w:sz w:val="36"/>
        </w:rPr>
        <w:t>answers</w:t>
      </w:r>
      <w:r>
        <w:rPr>
          <w:b/>
          <w:sz w:val="36"/>
        </w:rPr>
        <w:t>)</w:t>
      </w:r>
    </w:p>
    <w:p w14:paraId="052C020D" w14:textId="77777777" w:rsidR="00D40A91" w:rsidRPr="00F46AC1" w:rsidRDefault="00D40A91" w:rsidP="00D40A91">
      <w:pPr>
        <w:spacing w:after="0"/>
        <w:jc w:val="center"/>
        <w:rPr>
          <w:b/>
          <w:sz w:val="36"/>
        </w:rPr>
      </w:pPr>
    </w:p>
    <w:p w14:paraId="045763F3" w14:textId="77777777" w:rsidR="00D40A91" w:rsidRPr="00F46AC1" w:rsidRDefault="00D40A91" w:rsidP="00D40A91">
      <w:pPr>
        <w:spacing w:after="0"/>
        <w:rPr>
          <w:sz w:val="36"/>
        </w:rPr>
      </w:pPr>
    </w:p>
    <w:p w14:paraId="27A20FBC" w14:textId="77777777" w:rsidR="00D40A91" w:rsidRPr="00F46AC1" w:rsidRDefault="00D40A91" w:rsidP="00D40A9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sz w:val="36"/>
          <w:szCs w:val="28"/>
          <w:u w:val="single"/>
        </w:rPr>
      </w:pPr>
      <w:r>
        <w:rPr>
          <w:sz w:val="36"/>
          <w:szCs w:val="28"/>
        </w:rPr>
        <w:t>A</w:t>
      </w:r>
      <w:r w:rsidRPr="00F46AC1">
        <w:rPr>
          <w:sz w:val="36"/>
          <w:szCs w:val="28"/>
        </w:rPr>
        <w:t xml:space="preserve"> group of plants called </w:t>
      </w:r>
      <w:proofErr w:type="spellStart"/>
      <w:r w:rsidRPr="00F46AC1">
        <w:rPr>
          <w:sz w:val="36"/>
          <w:szCs w:val="28"/>
        </w:rPr>
        <w:t>Indigofera</w:t>
      </w:r>
      <w:proofErr w:type="spellEnd"/>
      <w:r>
        <w:rPr>
          <w:sz w:val="36"/>
          <w:szCs w:val="28"/>
        </w:rPr>
        <w:t xml:space="preserve"> were used </w:t>
      </w:r>
      <w:r>
        <w:rPr>
          <w:color w:val="00B0F0"/>
          <w:sz w:val="36"/>
          <w:szCs w:val="28"/>
          <w:u w:val="single"/>
        </w:rPr>
        <w:t xml:space="preserve">across </w:t>
      </w:r>
      <w:r w:rsidRPr="00841790">
        <w:rPr>
          <w:sz w:val="36"/>
          <w:szCs w:val="28"/>
          <w:u w:val="single"/>
        </w:rPr>
        <w:t>Asia</w:t>
      </w:r>
      <w:r w:rsidRPr="00F46AC1">
        <w:rPr>
          <w:sz w:val="36"/>
          <w:szCs w:val="28"/>
          <w:u w:val="single"/>
        </w:rPr>
        <w:t>.</w:t>
      </w:r>
      <w:r>
        <w:rPr>
          <w:sz w:val="36"/>
          <w:szCs w:val="28"/>
          <w:u w:val="single"/>
        </w:rPr>
        <w:t xml:space="preserve"> (place)</w:t>
      </w:r>
    </w:p>
    <w:p w14:paraId="0F426A74" w14:textId="77777777" w:rsidR="00D40A91" w:rsidRPr="00F46AC1" w:rsidRDefault="00D40A91" w:rsidP="00D40A91">
      <w:pPr>
        <w:pStyle w:val="ListParagraph"/>
        <w:rPr>
          <w:sz w:val="36"/>
          <w:szCs w:val="28"/>
          <w:u w:val="single"/>
        </w:rPr>
      </w:pPr>
    </w:p>
    <w:p w14:paraId="01FA9EBD" w14:textId="77777777" w:rsidR="00D40A91" w:rsidRPr="00F46AC1" w:rsidRDefault="00D40A91" w:rsidP="00D40A9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sz w:val="36"/>
        </w:rPr>
      </w:pPr>
      <w:r w:rsidRPr="00F46AC1">
        <w:rPr>
          <w:sz w:val="36"/>
        </w:rPr>
        <w:t xml:space="preserve">The blue dye has to be extracted </w:t>
      </w:r>
      <w:r w:rsidRPr="00F46AC1">
        <w:rPr>
          <w:color w:val="00B0F0"/>
          <w:sz w:val="36"/>
          <w:u w:val="single"/>
        </w:rPr>
        <w:t xml:space="preserve">from </w:t>
      </w:r>
      <w:r w:rsidRPr="00F46AC1">
        <w:rPr>
          <w:sz w:val="36"/>
          <w:u w:val="single"/>
        </w:rPr>
        <w:t>the plant leaves.</w:t>
      </w:r>
      <w:r>
        <w:rPr>
          <w:sz w:val="36"/>
          <w:u w:val="single"/>
        </w:rPr>
        <w:t xml:space="preserve"> (place)</w:t>
      </w:r>
    </w:p>
    <w:p w14:paraId="06A86DCA" w14:textId="77777777" w:rsidR="00D40A91" w:rsidRPr="00F46AC1" w:rsidRDefault="00D40A91" w:rsidP="00D40A91">
      <w:pPr>
        <w:pStyle w:val="ListParagraph"/>
        <w:rPr>
          <w:sz w:val="36"/>
        </w:rPr>
      </w:pPr>
    </w:p>
    <w:p w14:paraId="0688898C" w14:textId="77777777" w:rsidR="00D40A91" w:rsidRPr="00F46AC1" w:rsidRDefault="00D40A91" w:rsidP="00D40A9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sz w:val="36"/>
          <w:u w:val="single"/>
        </w:rPr>
      </w:pPr>
      <w:r w:rsidRPr="00F46AC1">
        <w:rPr>
          <w:sz w:val="36"/>
        </w:rPr>
        <w:t xml:space="preserve">The leaves must be picked </w:t>
      </w:r>
      <w:r w:rsidRPr="005C1C68">
        <w:rPr>
          <w:color w:val="00B0F0"/>
          <w:sz w:val="36"/>
          <w:u w:val="single"/>
        </w:rPr>
        <w:t xml:space="preserve">in </w:t>
      </w:r>
      <w:r w:rsidRPr="005C1C68">
        <w:rPr>
          <w:sz w:val="36"/>
          <w:u w:val="single"/>
        </w:rPr>
        <w:t>the first year</w:t>
      </w:r>
      <w:r w:rsidRPr="00F46AC1">
        <w:rPr>
          <w:sz w:val="36"/>
          <w:u w:val="single"/>
        </w:rPr>
        <w:t>.</w:t>
      </w:r>
      <w:r>
        <w:rPr>
          <w:sz w:val="36"/>
          <w:u w:val="single"/>
        </w:rPr>
        <w:t xml:space="preserve"> (time)</w:t>
      </w:r>
    </w:p>
    <w:p w14:paraId="3F117BF1" w14:textId="77777777" w:rsidR="00D40A91" w:rsidRPr="00F46AC1" w:rsidRDefault="00D40A91" w:rsidP="00D40A91">
      <w:pPr>
        <w:pStyle w:val="ListParagraph"/>
        <w:rPr>
          <w:sz w:val="36"/>
          <w:u w:val="single"/>
        </w:rPr>
      </w:pPr>
    </w:p>
    <w:p w14:paraId="1CCCB10F" w14:textId="77777777" w:rsidR="00D40A91" w:rsidRDefault="00D40A91" w:rsidP="00D40A9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sz w:val="36"/>
        </w:rPr>
      </w:pPr>
      <w:r>
        <w:rPr>
          <w:color w:val="00B0F0"/>
          <w:sz w:val="36"/>
          <w:u w:val="single"/>
        </w:rPr>
        <w:t xml:space="preserve">Due </w:t>
      </w:r>
      <w:r w:rsidRPr="005C1C68">
        <w:rPr>
          <w:color w:val="00B0F0"/>
          <w:sz w:val="36"/>
          <w:u w:val="single"/>
        </w:rPr>
        <w:t xml:space="preserve">to </w:t>
      </w:r>
      <w:r w:rsidRPr="005C1C68">
        <w:rPr>
          <w:sz w:val="36"/>
          <w:u w:val="single"/>
        </w:rPr>
        <w:t xml:space="preserve">their similar </w:t>
      </w:r>
      <w:r>
        <w:rPr>
          <w:sz w:val="36"/>
          <w:u w:val="single"/>
        </w:rPr>
        <w:t>results</w:t>
      </w:r>
      <w:r w:rsidRPr="00F46AC1">
        <w:rPr>
          <w:sz w:val="36"/>
        </w:rPr>
        <w:t xml:space="preserve">, it is not always easy to say </w:t>
      </w:r>
      <w:r>
        <w:rPr>
          <w:sz w:val="36"/>
        </w:rPr>
        <w:t xml:space="preserve">whether indigo or </w:t>
      </w:r>
      <w:proofErr w:type="spellStart"/>
      <w:r>
        <w:rPr>
          <w:sz w:val="36"/>
        </w:rPr>
        <w:t>w</w:t>
      </w:r>
      <w:r w:rsidRPr="00F46AC1">
        <w:rPr>
          <w:sz w:val="36"/>
        </w:rPr>
        <w:t>oad</w:t>
      </w:r>
      <w:proofErr w:type="spellEnd"/>
      <w:r>
        <w:rPr>
          <w:sz w:val="36"/>
        </w:rPr>
        <w:t xml:space="preserve"> were used</w:t>
      </w:r>
      <w:r w:rsidRPr="00F46AC1">
        <w:rPr>
          <w:sz w:val="36"/>
        </w:rPr>
        <w:t>.</w:t>
      </w:r>
      <w:r>
        <w:rPr>
          <w:sz w:val="36"/>
        </w:rPr>
        <w:t xml:space="preserve"> </w:t>
      </w:r>
      <w:r w:rsidRPr="00841790">
        <w:rPr>
          <w:sz w:val="36"/>
          <w:u w:val="single"/>
        </w:rPr>
        <w:t>(cause)</w:t>
      </w:r>
    </w:p>
    <w:p w14:paraId="73B15D98" w14:textId="77777777" w:rsidR="00D40A91" w:rsidRPr="00BB4055" w:rsidRDefault="00D40A91" w:rsidP="00D40A91">
      <w:pPr>
        <w:pStyle w:val="ListParagraph"/>
        <w:rPr>
          <w:sz w:val="36"/>
        </w:rPr>
      </w:pPr>
    </w:p>
    <w:p w14:paraId="7660858E" w14:textId="77777777" w:rsidR="00D40A91" w:rsidRDefault="00D40A91" w:rsidP="00D40A9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sz w:val="36"/>
        </w:rPr>
      </w:pPr>
      <w:r>
        <w:rPr>
          <w:sz w:val="36"/>
        </w:rPr>
        <w:t xml:space="preserve">You </w:t>
      </w:r>
      <w:r w:rsidRPr="00BB4055">
        <w:rPr>
          <w:sz w:val="36"/>
        </w:rPr>
        <w:t xml:space="preserve">need to reduce the wood and soak it, </w:t>
      </w:r>
      <w:r w:rsidRPr="00BB4055">
        <w:rPr>
          <w:color w:val="00B0F0"/>
          <w:sz w:val="36"/>
          <w:u w:val="single"/>
        </w:rPr>
        <w:t xml:space="preserve">for </w:t>
      </w:r>
      <w:r w:rsidRPr="00BB4055">
        <w:rPr>
          <w:sz w:val="36"/>
          <w:u w:val="single"/>
        </w:rPr>
        <w:t>the right colour</w:t>
      </w:r>
      <w:r w:rsidRPr="00BB4055">
        <w:rPr>
          <w:sz w:val="36"/>
        </w:rPr>
        <w:t>.</w:t>
      </w:r>
      <w:r>
        <w:rPr>
          <w:sz w:val="36"/>
        </w:rPr>
        <w:t xml:space="preserve"> (cause)</w:t>
      </w:r>
    </w:p>
    <w:p w14:paraId="6FF083CE" w14:textId="77777777" w:rsidR="00D40A91" w:rsidRPr="00BB4055" w:rsidRDefault="00D40A91" w:rsidP="00D40A91">
      <w:pPr>
        <w:pStyle w:val="ListParagraph"/>
        <w:rPr>
          <w:sz w:val="36"/>
        </w:rPr>
      </w:pPr>
    </w:p>
    <w:p w14:paraId="78FD7356" w14:textId="77777777" w:rsidR="00D40A91" w:rsidRPr="00841790" w:rsidRDefault="00D40A91" w:rsidP="00D40A9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sz w:val="36"/>
          <w:u w:val="single"/>
        </w:rPr>
      </w:pPr>
      <w:r w:rsidRPr="00F46AC1">
        <w:rPr>
          <w:sz w:val="36"/>
        </w:rPr>
        <w:t xml:space="preserve">Imperial </w:t>
      </w:r>
      <w:r>
        <w:rPr>
          <w:sz w:val="36"/>
        </w:rPr>
        <w:t>P</w:t>
      </w:r>
      <w:r w:rsidRPr="00F46AC1">
        <w:rPr>
          <w:sz w:val="36"/>
        </w:rPr>
        <w:t xml:space="preserve">urple was an immensely valuable dye </w:t>
      </w:r>
      <w:r w:rsidRPr="00F46AC1">
        <w:rPr>
          <w:color w:val="00B0F0"/>
          <w:sz w:val="36"/>
          <w:u w:val="single"/>
        </w:rPr>
        <w:t xml:space="preserve">in </w:t>
      </w:r>
      <w:r w:rsidRPr="00F46AC1">
        <w:rPr>
          <w:sz w:val="36"/>
          <w:u w:val="single"/>
        </w:rPr>
        <w:t xml:space="preserve">the ancient </w:t>
      </w:r>
      <w:r w:rsidRPr="00841790">
        <w:rPr>
          <w:sz w:val="36"/>
          <w:u w:val="single"/>
        </w:rPr>
        <w:t>world. (place)</w:t>
      </w:r>
    </w:p>
    <w:p w14:paraId="2E3EB409" w14:textId="77777777" w:rsidR="00D40A91" w:rsidRPr="00F46AC1" w:rsidRDefault="00D40A91" w:rsidP="00D40A91">
      <w:pPr>
        <w:spacing w:after="0"/>
        <w:rPr>
          <w:sz w:val="36"/>
        </w:rPr>
      </w:pPr>
    </w:p>
    <w:p w14:paraId="368D989C" w14:textId="77777777" w:rsidR="00D40A91" w:rsidRDefault="00D40A91" w:rsidP="00D40A9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sz w:val="36"/>
        </w:rPr>
      </w:pPr>
      <w:r w:rsidRPr="00F46AC1">
        <w:rPr>
          <w:sz w:val="36"/>
        </w:rPr>
        <w:t xml:space="preserve">Imperial </w:t>
      </w:r>
      <w:r>
        <w:rPr>
          <w:sz w:val="36"/>
        </w:rPr>
        <w:t>P</w:t>
      </w:r>
      <w:r w:rsidRPr="00F46AC1">
        <w:rPr>
          <w:sz w:val="36"/>
        </w:rPr>
        <w:t xml:space="preserve">urple was obtained </w:t>
      </w:r>
      <w:r w:rsidRPr="00F46AC1">
        <w:rPr>
          <w:color w:val="00B0F0"/>
          <w:sz w:val="36"/>
          <w:u w:val="single"/>
        </w:rPr>
        <w:t xml:space="preserve">from </w:t>
      </w:r>
      <w:r w:rsidRPr="00F46AC1">
        <w:rPr>
          <w:sz w:val="36"/>
          <w:u w:val="single"/>
        </w:rPr>
        <w:t>a small shellfish</w:t>
      </w:r>
      <w:r w:rsidRPr="00F46AC1">
        <w:rPr>
          <w:sz w:val="36"/>
        </w:rPr>
        <w:t>.</w:t>
      </w:r>
      <w:r>
        <w:rPr>
          <w:sz w:val="36"/>
        </w:rPr>
        <w:t xml:space="preserve"> (place)</w:t>
      </w:r>
    </w:p>
    <w:p w14:paraId="71245C41" w14:textId="77777777" w:rsidR="00D40A91" w:rsidRPr="00841790" w:rsidRDefault="00D40A91" w:rsidP="00D40A91">
      <w:pPr>
        <w:pStyle w:val="ListParagraph"/>
        <w:rPr>
          <w:sz w:val="36"/>
        </w:rPr>
      </w:pPr>
    </w:p>
    <w:p w14:paraId="1AF423AD" w14:textId="77777777" w:rsidR="00D40A91" w:rsidRPr="00841790" w:rsidRDefault="00D40A91" w:rsidP="00D40A9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sz w:val="36"/>
        </w:rPr>
      </w:pPr>
      <w:r w:rsidRPr="00841790">
        <w:rPr>
          <w:sz w:val="36"/>
        </w:rPr>
        <w:t xml:space="preserve">The colour gets deeper and more colourful </w:t>
      </w:r>
      <w:r w:rsidRPr="00841790">
        <w:rPr>
          <w:color w:val="00B0F0"/>
          <w:sz w:val="36"/>
          <w:u w:val="single"/>
        </w:rPr>
        <w:t xml:space="preserve">after </w:t>
      </w:r>
      <w:r w:rsidRPr="00841790">
        <w:rPr>
          <w:sz w:val="36"/>
          <w:u w:val="single"/>
        </w:rPr>
        <w:t>a long time</w:t>
      </w:r>
      <w:r w:rsidRPr="00841790">
        <w:rPr>
          <w:sz w:val="36"/>
        </w:rPr>
        <w:t>. (time)</w:t>
      </w:r>
    </w:p>
    <w:p w14:paraId="5426FD05" w14:textId="73099088" w:rsidR="00EF1A30" w:rsidRPr="004457A5" w:rsidRDefault="00EF1A30" w:rsidP="00D40A91">
      <w:pPr>
        <w:spacing w:after="0" w:line="276" w:lineRule="auto"/>
        <w:jc w:val="center"/>
        <w:rPr>
          <w:rFonts w:cstheme="majorHAnsi"/>
          <w:b/>
          <w:color w:val="0000FF"/>
          <w:sz w:val="32"/>
          <w:szCs w:val="32"/>
        </w:rPr>
      </w:pPr>
    </w:p>
    <w:sectPr w:rsidR="00EF1A30" w:rsidRPr="004457A5" w:rsidSect="00EF1A30">
      <w:headerReference w:type="default" r:id="rId16"/>
      <w:pgSz w:w="11906" w:h="16838"/>
      <w:pgMar w:top="992" w:right="851" w:bottom="709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A4297" w14:textId="77777777" w:rsidR="00A01409" w:rsidRDefault="00A01409" w:rsidP="005A2D63">
      <w:pPr>
        <w:spacing w:after="0" w:line="240" w:lineRule="auto"/>
      </w:pPr>
      <w:r>
        <w:separator/>
      </w:r>
    </w:p>
  </w:endnote>
  <w:endnote w:type="continuationSeparator" w:id="0">
    <w:p w14:paraId="6B02E0B6" w14:textId="77777777" w:rsidR="00A01409" w:rsidRDefault="00A01409" w:rsidP="005A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838E" w14:textId="34177472" w:rsidR="005A2D63" w:rsidRPr="007A3189" w:rsidRDefault="007A3189" w:rsidP="007A3189">
    <w:pPr>
      <w:spacing w:after="100"/>
      <w:ind w:left="-284"/>
      <w:rPr>
        <w:rFonts w:eastAsia="Times New Roman" w:cs="Times New Roman"/>
        <w:sz w:val="20"/>
        <w:szCs w:val="20"/>
        <w:lang w:eastAsia="en-GB"/>
      </w:rPr>
    </w:pPr>
    <w:r w:rsidRPr="004F1E36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4F1E36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>
      <w:rPr>
        <w:rFonts w:eastAsia="Times New Roman" w:cs="Times New Roman"/>
        <w:color w:val="0000FF"/>
        <w:sz w:val="20"/>
        <w:szCs w:val="20"/>
        <w:lang w:eastAsia="en-GB"/>
      </w:rPr>
      <w:tab/>
    </w:r>
    <w:r>
      <w:rPr>
        <w:rFonts w:eastAsia="Times New Roman" w:cs="Times New Roman"/>
        <w:color w:val="0000FF"/>
        <w:sz w:val="20"/>
        <w:szCs w:val="20"/>
        <w:lang w:eastAsia="en-GB"/>
      </w:rPr>
      <w:tab/>
    </w:r>
    <w:r>
      <w:rPr>
        <w:rFonts w:eastAsia="Times New Roman" w:cs="Times New Roman"/>
        <w:sz w:val="20"/>
        <w:szCs w:val="20"/>
        <w:lang w:eastAsia="en-GB"/>
      </w:rPr>
      <w:t>Week 3</w:t>
    </w:r>
    <w:r w:rsidRPr="004F1E36">
      <w:rPr>
        <w:rFonts w:eastAsia="Times New Roman" w:cs="Times New Roman"/>
        <w:sz w:val="20"/>
        <w:szCs w:val="20"/>
        <w:lang w:eastAsia="en-GB"/>
      </w:rPr>
      <w:t xml:space="preserve"> Day </w:t>
    </w:r>
    <w:r>
      <w:rPr>
        <w:rFonts w:eastAsia="Times New Roman" w:cs="Times New Roman"/>
        <w:sz w:val="20"/>
        <w:szCs w:val="20"/>
        <w:lang w:eastAsia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9D008" w14:textId="77777777" w:rsidR="00A01409" w:rsidRDefault="00A01409" w:rsidP="005A2D63">
      <w:pPr>
        <w:spacing w:after="0" w:line="240" w:lineRule="auto"/>
      </w:pPr>
      <w:r>
        <w:separator/>
      </w:r>
    </w:p>
  </w:footnote>
  <w:footnote w:type="continuationSeparator" w:id="0">
    <w:p w14:paraId="49B0F4B5" w14:textId="77777777" w:rsidR="00A01409" w:rsidRDefault="00A01409" w:rsidP="005A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A581" w14:textId="6949E76D" w:rsidR="006423A4" w:rsidRPr="00954AF3" w:rsidRDefault="00D40A91" w:rsidP="00954AF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Learning Reminder </w:t>
    </w:r>
    <w:r w:rsidR="00954AF3">
      <w:rPr>
        <w:b/>
        <w:sz w:val="32"/>
        <w:szCs w:val="32"/>
      </w:rPr>
      <w:t>Prepositions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50DF2" w14:textId="77777777" w:rsidR="00D40A91" w:rsidRDefault="00D40A91" w:rsidP="00893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6115" w14:textId="77777777" w:rsidR="00EF1A30" w:rsidRDefault="00EF1A3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AE2"/>
    <w:multiLevelType w:val="hybridMultilevel"/>
    <w:tmpl w:val="CBD680D8"/>
    <w:lvl w:ilvl="0" w:tplc="BF1C1908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3987"/>
    <w:multiLevelType w:val="hybridMultilevel"/>
    <w:tmpl w:val="763C4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047C"/>
    <w:multiLevelType w:val="hybridMultilevel"/>
    <w:tmpl w:val="504C0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2EF"/>
    <w:multiLevelType w:val="hybridMultilevel"/>
    <w:tmpl w:val="6DEA23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2D70"/>
    <w:multiLevelType w:val="hybridMultilevel"/>
    <w:tmpl w:val="BB1240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7FCD"/>
    <w:multiLevelType w:val="hybridMultilevel"/>
    <w:tmpl w:val="6B76F7F4"/>
    <w:lvl w:ilvl="0" w:tplc="D4E25B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905C4"/>
    <w:multiLevelType w:val="hybridMultilevel"/>
    <w:tmpl w:val="C364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3253A"/>
    <w:multiLevelType w:val="hybridMultilevel"/>
    <w:tmpl w:val="8C586F62"/>
    <w:lvl w:ilvl="0" w:tplc="B62A1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9070E7"/>
    <w:multiLevelType w:val="hybridMultilevel"/>
    <w:tmpl w:val="445280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6E7F"/>
    <w:multiLevelType w:val="hybridMultilevel"/>
    <w:tmpl w:val="A372BC7C"/>
    <w:lvl w:ilvl="0" w:tplc="8898B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69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0F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C3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00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27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0D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8E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BF454C"/>
    <w:multiLevelType w:val="hybridMultilevel"/>
    <w:tmpl w:val="60AE7800"/>
    <w:lvl w:ilvl="0" w:tplc="0809000B">
      <w:start w:val="1"/>
      <w:numFmt w:val="bullet"/>
      <w:lvlText w:val=""/>
      <w:lvlJc w:val="left"/>
      <w:pPr>
        <w:ind w:left="46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</w:abstractNum>
  <w:abstractNum w:abstractNumId="11" w15:restartNumberingAfterBreak="0">
    <w:nsid w:val="24C8345C"/>
    <w:multiLevelType w:val="hybridMultilevel"/>
    <w:tmpl w:val="B37E68D2"/>
    <w:lvl w:ilvl="0" w:tplc="BBA07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E4ECA"/>
    <w:multiLevelType w:val="hybridMultilevel"/>
    <w:tmpl w:val="DAF0E52A"/>
    <w:lvl w:ilvl="0" w:tplc="BF1C1908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A1522F7"/>
    <w:multiLevelType w:val="hybridMultilevel"/>
    <w:tmpl w:val="8926D872"/>
    <w:lvl w:ilvl="0" w:tplc="3D8A4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5F116A"/>
    <w:multiLevelType w:val="hybridMultilevel"/>
    <w:tmpl w:val="73FAD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A76FB"/>
    <w:multiLevelType w:val="hybridMultilevel"/>
    <w:tmpl w:val="E79A9974"/>
    <w:lvl w:ilvl="0" w:tplc="0FCC58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C7FB1"/>
    <w:multiLevelType w:val="hybridMultilevel"/>
    <w:tmpl w:val="E558E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3843"/>
    <w:multiLevelType w:val="hybridMultilevel"/>
    <w:tmpl w:val="434068BE"/>
    <w:lvl w:ilvl="0" w:tplc="8416AA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AE57E0A"/>
    <w:multiLevelType w:val="hybridMultilevel"/>
    <w:tmpl w:val="BF1C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D75B7"/>
    <w:multiLevelType w:val="hybridMultilevel"/>
    <w:tmpl w:val="88046938"/>
    <w:lvl w:ilvl="0" w:tplc="B79664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1205A"/>
    <w:multiLevelType w:val="hybridMultilevel"/>
    <w:tmpl w:val="9D4C17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82E72"/>
    <w:multiLevelType w:val="hybridMultilevel"/>
    <w:tmpl w:val="EDA22262"/>
    <w:lvl w:ilvl="0" w:tplc="19B22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876A1"/>
    <w:multiLevelType w:val="hybridMultilevel"/>
    <w:tmpl w:val="A18C23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74DE1"/>
    <w:multiLevelType w:val="hybridMultilevel"/>
    <w:tmpl w:val="0DE46070"/>
    <w:lvl w:ilvl="0" w:tplc="D4E25B6E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B3262D1"/>
    <w:multiLevelType w:val="hybridMultilevel"/>
    <w:tmpl w:val="4F6A0F64"/>
    <w:lvl w:ilvl="0" w:tplc="BF1C1908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DA3119F"/>
    <w:multiLevelType w:val="hybridMultilevel"/>
    <w:tmpl w:val="FA88D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44412"/>
    <w:multiLevelType w:val="hybridMultilevel"/>
    <w:tmpl w:val="6E5A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D6F3E"/>
    <w:multiLevelType w:val="hybridMultilevel"/>
    <w:tmpl w:val="E26E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62EA5"/>
    <w:multiLevelType w:val="hybridMultilevel"/>
    <w:tmpl w:val="4BBAAF36"/>
    <w:lvl w:ilvl="0" w:tplc="54C0DB5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8C4466"/>
    <w:multiLevelType w:val="hybridMultilevel"/>
    <w:tmpl w:val="5804F6AA"/>
    <w:lvl w:ilvl="0" w:tplc="A0B6FF7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86644"/>
    <w:multiLevelType w:val="hybridMultilevel"/>
    <w:tmpl w:val="2188C32A"/>
    <w:lvl w:ilvl="0" w:tplc="A3FA2B8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E54E9"/>
    <w:multiLevelType w:val="hybridMultilevel"/>
    <w:tmpl w:val="5F94436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B66506A"/>
    <w:multiLevelType w:val="hybridMultilevel"/>
    <w:tmpl w:val="A956D24A"/>
    <w:lvl w:ilvl="0" w:tplc="D83CFE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77CBD"/>
    <w:multiLevelType w:val="hybridMultilevel"/>
    <w:tmpl w:val="7EAE59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71A95"/>
    <w:multiLevelType w:val="hybridMultilevel"/>
    <w:tmpl w:val="C13A7F04"/>
    <w:lvl w:ilvl="0" w:tplc="F2C86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0"/>
  </w:num>
  <w:num w:numId="4">
    <w:abstractNumId w:val="34"/>
  </w:num>
  <w:num w:numId="5">
    <w:abstractNumId w:val="19"/>
  </w:num>
  <w:num w:numId="6">
    <w:abstractNumId w:val="9"/>
  </w:num>
  <w:num w:numId="7">
    <w:abstractNumId w:val="23"/>
  </w:num>
  <w:num w:numId="8">
    <w:abstractNumId w:val="5"/>
  </w:num>
  <w:num w:numId="9">
    <w:abstractNumId w:val="24"/>
  </w:num>
  <w:num w:numId="10">
    <w:abstractNumId w:val="16"/>
  </w:num>
  <w:num w:numId="11">
    <w:abstractNumId w:val="14"/>
  </w:num>
  <w:num w:numId="12">
    <w:abstractNumId w:val="2"/>
  </w:num>
  <w:num w:numId="13">
    <w:abstractNumId w:val="18"/>
  </w:num>
  <w:num w:numId="14">
    <w:abstractNumId w:val="26"/>
  </w:num>
  <w:num w:numId="15">
    <w:abstractNumId w:val="32"/>
  </w:num>
  <w:num w:numId="16">
    <w:abstractNumId w:val="29"/>
  </w:num>
  <w:num w:numId="17">
    <w:abstractNumId w:val="7"/>
  </w:num>
  <w:num w:numId="18">
    <w:abstractNumId w:val="25"/>
  </w:num>
  <w:num w:numId="19">
    <w:abstractNumId w:val="11"/>
  </w:num>
  <w:num w:numId="20">
    <w:abstractNumId w:val="7"/>
    <w:lvlOverride w:ilvl="0">
      <w:lvl w:ilvl="0" w:tplc="B62A1A48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 w:val="0"/>
          <w:color w:val="auto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5"/>
  </w:num>
  <w:num w:numId="22">
    <w:abstractNumId w:val="7"/>
    <w:lvlOverride w:ilvl="0">
      <w:lvl w:ilvl="0" w:tplc="B62A1A48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3"/>
  </w:num>
  <w:num w:numId="24">
    <w:abstractNumId w:val="7"/>
    <w:lvlOverride w:ilvl="0">
      <w:lvl w:ilvl="0" w:tplc="B62A1A48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7"/>
    <w:lvlOverride w:ilvl="0">
      <w:lvl w:ilvl="0" w:tplc="B62A1A4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3"/>
    <w:lvlOverride w:ilvl="0">
      <w:lvl w:ilvl="0" w:tplc="3D8A486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 w:val="0"/>
          <w:color w:val="auto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13"/>
    <w:lvlOverride w:ilvl="0">
      <w:lvl w:ilvl="0" w:tplc="3D8A486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8"/>
  </w:num>
  <w:num w:numId="29">
    <w:abstractNumId w:val="0"/>
  </w:num>
  <w:num w:numId="30">
    <w:abstractNumId w:val="20"/>
  </w:num>
  <w:num w:numId="31">
    <w:abstractNumId w:val="33"/>
  </w:num>
  <w:num w:numId="32">
    <w:abstractNumId w:val="4"/>
  </w:num>
  <w:num w:numId="33">
    <w:abstractNumId w:val="27"/>
  </w:num>
  <w:num w:numId="34">
    <w:abstractNumId w:val="31"/>
  </w:num>
  <w:num w:numId="35">
    <w:abstractNumId w:val="3"/>
  </w:num>
  <w:num w:numId="36">
    <w:abstractNumId w:val="17"/>
  </w:num>
  <w:num w:numId="37">
    <w:abstractNumId w:val="6"/>
  </w:num>
  <w:num w:numId="38">
    <w:abstractNumId w:val="8"/>
  </w:num>
  <w:num w:numId="39">
    <w:abstractNumId w:val="22"/>
  </w:num>
  <w:num w:numId="40">
    <w:abstractNumId w:val="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B4"/>
    <w:rsid w:val="00011FEB"/>
    <w:rsid w:val="00054D33"/>
    <w:rsid w:val="00062284"/>
    <w:rsid w:val="00067FE4"/>
    <w:rsid w:val="00087C3B"/>
    <w:rsid w:val="00090BB4"/>
    <w:rsid w:val="000F29A3"/>
    <w:rsid w:val="000F3072"/>
    <w:rsid w:val="00113889"/>
    <w:rsid w:val="00132DF5"/>
    <w:rsid w:val="00161078"/>
    <w:rsid w:val="001C707D"/>
    <w:rsid w:val="001E4742"/>
    <w:rsid w:val="00202A61"/>
    <w:rsid w:val="00222097"/>
    <w:rsid w:val="00233678"/>
    <w:rsid w:val="0024457B"/>
    <w:rsid w:val="00293FF6"/>
    <w:rsid w:val="002A38BD"/>
    <w:rsid w:val="003060A7"/>
    <w:rsid w:val="0030761F"/>
    <w:rsid w:val="0038613E"/>
    <w:rsid w:val="0038676F"/>
    <w:rsid w:val="003B6DF3"/>
    <w:rsid w:val="003C0A09"/>
    <w:rsid w:val="003C6D93"/>
    <w:rsid w:val="004457A5"/>
    <w:rsid w:val="00447EB4"/>
    <w:rsid w:val="00451D95"/>
    <w:rsid w:val="004824EB"/>
    <w:rsid w:val="004D2ADA"/>
    <w:rsid w:val="004F651F"/>
    <w:rsid w:val="00514944"/>
    <w:rsid w:val="0054418C"/>
    <w:rsid w:val="005538CB"/>
    <w:rsid w:val="00554E88"/>
    <w:rsid w:val="00585663"/>
    <w:rsid w:val="005944AC"/>
    <w:rsid w:val="005A13FF"/>
    <w:rsid w:val="005A2D63"/>
    <w:rsid w:val="005B7AA2"/>
    <w:rsid w:val="005E79C7"/>
    <w:rsid w:val="00616FEB"/>
    <w:rsid w:val="0062649C"/>
    <w:rsid w:val="006423A4"/>
    <w:rsid w:val="00645380"/>
    <w:rsid w:val="0067090E"/>
    <w:rsid w:val="0067698A"/>
    <w:rsid w:val="00680ECA"/>
    <w:rsid w:val="006B44A4"/>
    <w:rsid w:val="00701151"/>
    <w:rsid w:val="0070455A"/>
    <w:rsid w:val="00706F4E"/>
    <w:rsid w:val="00710084"/>
    <w:rsid w:val="0072095A"/>
    <w:rsid w:val="00772DFA"/>
    <w:rsid w:val="00787039"/>
    <w:rsid w:val="007A3189"/>
    <w:rsid w:val="007B3FAB"/>
    <w:rsid w:val="007D165F"/>
    <w:rsid w:val="007D779D"/>
    <w:rsid w:val="0080222B"/>
    <w:rsid w:val="00822731"/>
    <w:rsid w:val="00836188"/>
    <w:rsid w:val="00842A90"/>
    <w:rsid w:val="00867AB1"/>
    <w:rsid w:val="008935B8"/>
    <w:rsid w:val="008A208E"/>
    <w:rsid w:val="008F00C8"/>
    <w:rsid w:val="008F5917"/>
    <w:rsid w:val="008F6F38"/>
    <w:rsid w:val="009069FA"/>
    <w:rsid w:val="00937EB6"/>
    <w:rsid w:val="00945884"/>
    <w:rsid w:val="00954AF3"/>
    <w:rsid w:val="009658B7"/>
    <w:rsid w:val="009911FE"/>
    <w:rsid w:val="00996248"/>
    <w:rsid w:val="009A3495"/>
    <w:rsid w:val="009A59DB"/>
    <w:rsid w:val="009E73F4"/>
    <w:rsid w:val="00A01409"/>
    <w:rsid w:val="00A27B47"/>
    <w:rsid w:val="00A315BB"/>
    <w:rsid w:val="00A51FA8"/>
    <w:rsid w:val="00A56BF2"/>
    <w:rsid w:val="00A860B9"/>
    <w:rsid w:val="00AC6048"/>
    <w:rsid w:val="00B3134D"/>
    <w:rsid w:val="00B632A7"/>
    <w:rsid w:val="00BC4D67"/>
    <w:rsid w:val="00BF34B1"/>
    <w:rsid w:val="00BF5B46"/>
    <w:rsid w:val="00C17B75"/>
    <w:rsid w:val="00C31041"/>
    <w:rsid w:val="00C36482"/>
    <w:rsid w:val="00C7026F"/>
    <w:rsid w:val="00CC37E3"/>
    <w:rsid w:val="00D162BE"/>
    <w:rsid w:val="00D40A91"/>
    <w:rsid w:val="00D743CD"/>
    <w:rsid w:val="00DA1488"/>
    <w:rsid w:val="00E10E39"/>
    <w:rsid w:val="00E23CB4"/>
    <w:rsid w:val="00E25B3A"/>
    <w:rsid w:val="00E84FA7"/>
    <w:rsid w:val="00E962AC"/>
    <w:rsid w:val="00EF1893"/>
    <w:rsid w:val="00EF1A30"/>
    <w:rsid w:val="00EF663C"/>
    <w:rsid w:val="00EF6A63"/>
    <w:rsid w:val="00F12990"/>
    <w:rsid w:val="00F641E2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07B88"/>
  <w15:chartTrackingRefBased/>
  <w15:docId w15:val="{04D38CE8-470C-42DD-87E7-5A3818CF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B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SassoonPrimaryInfant" w:eastAsia="Times New Roman" w:hAnsi="SassoonPrimaryInfant" w:cs="Times New Roman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C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23CB4"/>
    <w:rPr>
      <w:rFonts w:ascii="SassoonPrimaryInfant" w:eastAsia="Times New Roman" w:hAnsi="SassoonPrimaryInfant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5A2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2D63"/>
  </w:style>
  <w:style w:type="paragraph" w:styleId="Footer">
    <w:name w:val="footer"/>
    <w:basedOn w:val="Normal"/>
    <w:link w:val="FooterChar"/>
    <w:uiPriority w:val="99"/>
    <w:unhideWhenUsed/>
    <w:rsid w:val="005A2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D63"/>
  </w:style>
  <w:style w:type="character" w:styleId="Hyperlink">
    <w:name w:val="Hyperlink"/>
    <w:basedOn w:val="DefaultParagraphFont"/>
    <w:uiPriority w:val="99"/>
    <w:unhideWhenUsed/>
    <w:rsid w:val="00BF34B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34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36482"/>
    <w:pPr>
      <w:overflowPunct w:val="0"/>
      <w:autoSpaceDE w:val="0"/>
      <w:autoSpaceDN w:val="0"/>
      <w:adjustRightInd w:val="0"/>
      <w:spacing w:before="100" w:after="100" w:line="276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3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wwp8mn/articles/zw38srd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Field</dc:creator>
  <cp:keywords/>
  <dc:description/>
  <cp:lastModifiedBy>HP</cp:lastModifiedBy>
  <cp:revision>3</cp:revision>
  <dcterms:created xsi:type="dcterms:W3CDTF">2020-03-25T21:57:00Z</dcterms:created>
  <dcterms:modified xsi:type="dcterms:W3CDTF">2020-04-28T21:35:00Z</dcterms:modified>
</cp:coreProperties>
</file>