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F5F" w:rsidRPr="00204DAB" w:rsidRDefault="00204DAB" w:rsidP="00204DAB">
      <w:pPr>
        <w:jc w:val="center"/>
        <w:rPr>
          <w:rFonts w:ascii="Comic Sans MS" w:hAnsi="Comic Sans MS"/>
          <w:u w:val="single"/>
        </w:rPr>
      </w:pPr>
      <w:r w:rsidRPr="00204DAB">
        <w:rPr>
          <w:rFonts w:ascii="Comic Sans MS" w:hAnsi="Comic Sans MS"/>
          <w:u w:val="single"/>
        </w:rPr>
        <w:t>Year 3 Home Learning</w:t>
      </w:r>
    </w:p>
    <w:p w:rsidR="00204DAB" w:rsidRDefault="006E49C6" w:rsidP="00204DAB">
      <w:pPr>
        <w:jc w:val="center"/>
        <w:rPr>
          <w:rFonts w:ascii="Comic Sans MS" w:hAnsi="Comic Sans MS"/>
        </w:rPr>
      </w:pPr>
      <w:r>
        <w:rPr>
          <w:rFonts w:ascii="Comic Sans MS" w:hAnsi="Comic Sans MS"/>
        </w:rPr>
        <w:t>Week of 15</w:t>
      </w:r>
      <w:r w:rsidR="00A31E9F" w:rsidRPr="00A31E9F">
        <w:rPr>
          <w:rFonts w:ascii="Comic Sans MS" w:hAnsi="Comic Sans MS"/>
          <w:vertAlign w:val="superscript"/>
        </w:rPr>
        <w:t>th</w:t>
      </w:r>
      <w:r w:rsidR="00A31E9F">
        <w:rPr>
          <w:rFonts w:ascii="Comic Sans MS" w:hAnsi="Comic Sans MS"/>
        </w:rPr>
        <w:t xml:space="preserve"> </w:t>
      </w:r>
      <w:r w:rsidR="00EF6F42">
        <w:rPr>
          <w:rFonts w:ascii="Comic Sans MS" w:hAnsi="Comic Sans MS"/>
        </w:rPr>
        <w:t>June</w:t>
      </w:r>
      <w:r w:rsidR="002C67A4">
        <w:rPr>
          <w:rFonts w:ascii="Comic Sans MS" w:hAnsi="Comic Sans MS"/>
        </w:rPr>
        <w:t xml:space="preserve"> </w:t>
      </w:r>
      <w:r w:rsidR="00204DAB" w:rsidRPr="00204DAB">
        <w:rPr>
          <w:rFonts w:ascii="Comic Sans MS" w:hAnsi="Comic Sans MS"/>
        </w:rPr>
        <w:t>2020</w:t>
      </w:r>
    </w:p>
    <w:p w:rsidR="006B3860" w:rsidRDefault="006B3860" w:rsidP="006B3860">
      <w:pPr>
        <w:rPr>
          <w:rFonts w:ascii="Comic Sans MS" w:hAnsi="Comic Sans MS"/>
        </w:rPr>
      </w:pPr>
    </w:p>
    <w:p w:rsidR="00AB3263" w:rsidRPr="002C67A4" w:rsidRDefault="002C67A4" w:rsidP="006B3860">
      <w:pPr>
        <w:rPr>
          <w:rFonts w:ascii="Comic Sans MS" w:hAnsi="Comic Sans MS"/>
          <w:u w:val="single"/>
        </w:rPr>
      </w:pPr>
      <w:r>
        <w:rPr>
          <w:rFonts w:ascii="Comic Sans MS" w:hAnsi="Comic Sans MS"/>
          <w:u w:val="single"/>
        </w:rPr>
        <w:t>Spelli</w:t>
      </w:r>
      <w:r w:rsidRPr="002C67A4">
        <w:rPr>
          <w:rFonts w:ascii="Comic Sans MS" w:hAnsi="Comic Sans MS"/>
          <w:u w:val="single"/>
        </w:rPr>
        <w:t>ngs</w:t>
      </w:r>
    </w:p>
    <w:p w:rsidR="002C67A4" w:rsidRPr="002C67A4" w:rsidRDefault="00B0574B" w:rsidP="00204DAB">
      <w:pPr>
        <w:rPr>
          <w:rFonts w:ascii="Comic Sans MS" w:hAnsi="Comic Sans MS"/>
        </w:rPr>
      </w:pPr>
      <w:r>
        <w:rPr>
          <w:noProof/>
          <w:lang w:eastAsia="en-GB"/>
        </w:rPr>
        <w:drawing>
          <wp:inline distT="0" distB="0" distL="0" distR="0" wp14:anchorId="5E7C491B" wp14:editId="776BEC10">
            <wp:extent cx="6120130" cy="3909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0130" cy="3909695"/>
                    </a:xfrm>
                    <a:prstGeom prst="rect">
                      <a:avLst/>
                    </a:prstGeom>
                  </pic:spPr>
                </pic:pic>
              </a:graphicData>
            </a:graphic>
          </wp:inline>
        </w:drawing>
      </w:r>
    </w:p>
    <w:p w:rsidR="00EF6F42" w:rsidRDefault="00EF6F42" w:rsidP="00204DAB">
      <w:pPr>
        <w:rPr>
          <w:rFonts w:ascii="Comic Sans MS" w:hAnsi="Comic Sans MS"/>
          <w:u w:val="single"/>
        </w:rPr>
      </w:pPr>
    </w:p>
    <w:p w:rsidR="00EF6F42" w:rsidRDefault="00EF6F42" w:rsidP="00204DAB">
      <w:pPr>
        <w:rPr>
          <w:rFonts w:ascii="Comic Sans MS" w:hAnsi="Comic Sans MS"/>
          <w:u w:val="single"/>
        </w:rPr>
      </w:pPr>
    </w:p>
    <w:p w:rsidR="00204DAB" w:rsidRPr="005F4260" w:rsidRDefault="00204DAB" w:rsidP="00204DAB">
      <w:pPr>
        <w:rPr>
          <w:rFonts w:ascii="Comic Sans MS" w:hAnsi="Comic Sans MS"/>
          <w:u w:val="single"/>
        </w:rPr>
      </w:pPr>
      <w:r w:rsidRPr="00204DAB">
        <w:rPr>
          <w:rFonts w:ascii="Comic Sans MS" w:hAnsi="Comic Sans MS"/>
          <w:u w:val="single"/>
        </w:rPr>
        <w:t xml:space="preserve">Maths </w:t>
      </w:r>
    </w:p>
    <w:p w:rsidR="001E7CDA" w:rsidRDefault="008174CF" w:rsidP="00204DAB">
      <w:pPr>
        <w:rPr>
          <w:rFonts w:ascii="Comic Sans MS" w:hAnsi="Comic Sans MS"/>
        </w:rPr>
      </w:pPr>
      <w:r>
        <w:rPr>
          <w:rFonts w:ascii="Comic Sans MS" w:hAnsi="Comic Sans MS"/>
        </w:rPr>
        <w:t xml:space="preserve">White </w:t>
      </w:r>
      <w:r w:rsidR="0081554D">
        <w:rPr>
          <w:rFonts w:ascii="Comic Sans MS" w:hAnsi="Comic Sans MS"/>
        </w:rPr>
        <w:t xml:space="preserve">Rose: </w:t>
      </w:r>
      <w:hyperlink r:id="rId5" w:history="1">
        <w:r w:rsidR="00C52712" w:rsidRPr="0025750B">
          <w:rPr>
            <w:rFonts w:ascii="Comic Sans MS" w:hAnsi="Comic Sans MS"/>
            <w:color w:val="0000FF"/>
            <w:u w:val="single"/>
          </w:rPr>
          <w:t>https://whiterosemaths.com/homelearning/year-3/</w:t>
        </w:r>
      </w:hyperlink>
    </w:p>
    <w:p w:rsidR="008174CF" w:rsidRDefault="008174CF" w:rsidP="00204DAB">
      <w:pPr>
        <w:rPr>
          <w:rFonts w:ascii="Comic Sans MS" w:hAnsi="Comic Sans MS"/>
          <w:b/>
        </w:rPr>
      </w:pPr>
    </w:p>
    <w:p w:rsidR="00C52712" w:rsidRDefault="00680FE8" w:rsidP="00680FE8">
      <w:pPr>
        <w:rPr>
          <w:rFonts w:ascii="Comic Sans MS" w:hAnsi="Comic Sans MS"/>
        </w:rPr>
      </w:pPr>
      <w:r>
        <w:rPr>
          <w:rFonts w:ascii="Comic Sans MS" w:hAnsi="Comic Sans MS"/>
        </w:rPr>
        <w:t>White Rose Hom</w:t>
      </w:r>
      <w:r w:rsidR="00B0574B">
        <w:rPr>
          <w:rFonts w:ascii="Comic Sans MS" w:hAnsi="Comic Sans MS"/>
        </w:rPr>
        <w:t xml:space="preserve">e Learning Summer Term – </w:t>
      </w:r>
      <w:proofErr w:type="gramStart"/>
      <w:r w:rsidR="00B0574B">
        <w:rPr>
          <w:rFonts w:ascii="Comic Sans MS" w:hAnsi="Comic Sans MS"/>
        </w:rPr>
        <w:t xml:space="preserve">Week </w:t>
      </w:r>
      <w:r w:rsidR="0081554D">
        <w:rPr>
          <w:rFonts w:ascii="Comic Sans MS" w:hAnsi="Comic Sans MS"/>
        </w:rPr>
        <w:t xml:space="preserve"> </w:t>
      </w:r>
      <w:r w:rsidR="00B0574B">
        <w:rPr>
          <w:rFonts w:ascii="Comic Sans MS" w:hAnsi="Comic Sans MS"/>
          <w:color w:val="FF0000"/>
        </w:rPr>
        <w:t>(</w:t>
      </w:r>
      <w:proofErr w:type="gramEnd"/>
      <w:r w:rsidR="00B0574B">
        <w:rPr>
          <w:rFonts w:ascii="Comic Sans MS" w:hAnsi="Comic Sans MS"/>
          <w:color w:val="FF0000"/>
        </w:rPr>
        <w:t>w/c 15</w:t>
      </w:r>
      <w:r w:rsidR="00B0574B" w:rsidRPr="00B0574B">
        <w:rPr>
          <w:rFonts w:ascii="Comic Sans MS" w:hAnsi="Comic Sans MS"/>
          <w:color w:val="FF0000"/>
          <w:vertAlign w:val="superscript"/>
        </w:rPr>
        <w:t>th</w:t>
      </w:r>
      <w:r w:rsidR="00B0574B">
        <w:rPr>
          <w:rFonts w:ascii="Comic Sans MS" w:hAnsi="Comic Sans MS"/>
          <w:color w:val="FF0000"/>
        </w:rPr>
        <w:t xml:space="preserve"> </w:t>
      </w:r>
      <w:r w:rsidR="0081554D">
        <w:rPr>
          <w:rFonts w:ascii="Comic Sans MS" w:hAnsi="Comic Sans MS"/>
          <w:color w:val="FF0000"/>
        </w:rPr>
        <w:t>June</w:t>
      </w:r>
      <w:r w:rsidRPr="00C52712">
        <w:rPr>
          <w:rFonts w:ascii="Comic Sans MS" w:hAnsi="Comic Sans MS"/>
          <w:color w:val="FF0000"/>
        </w:rPr>
        <w:t xml:space="preserve">) </w:t>
      </w:r>
    </w:p>
    <w:p w:rsidR="00C52712" w:rsidRDefault="00C52712" w:rsidP="00680FE8">
      <w:pPr>
        <w:rPr>
          <w:rFonts w:ascii="Comic Sans MS" w:hAnsi="Comic Sans MS"/>
        </w:rPr>
      </w:pPr>
    </w:p>
    <w:p w:rsidR="008514FE" w:rsidRPr="00C52712" w:rsidRDefault="00C52712" w:rsidP="00680FE8">
      <w:pPr>
        <w:rPr>
          <w:rFonts w:ascii="Comic Sans MS" w:hAnsi="Comic Sans MS"/>
        </w:rPr>
      </w:pPr>
      <w:r>
        <w:rPr>
          <w:rFonts w:ascii="Comic Sans MS" w:hAnsi="Comic Sans MS"/>
          <w:b/>
          <w:color w:val="FF0000"/>
        </w:rPr>
        <w:t xml:space="preserve">Worksheets emailed </w:t>
      </w:r>
      <w:r w:rsidR="008514FE" w:rsidRPr="008514FE">
        <w:rPr>
          <w:rFonts w:ascii="Comic Sans MS" w:hAnsi="Comic Sans MS"/>
          <w:b/>
          <w:color w:val="FF0000"/>
        </w:rPr>
        <w:t xml:space="preserve">out as attachments </w:t>
      </w:r>
    </w:p>
    <w:p w:rsidR="00C52712" w:rsidRDefault="00C5271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680FE8" w:rsidRDefault="00680FE8" w:rsidP="00680FE8">
      <w:pPr>
        <w:rPr>
          <w:rFonts w:ascii="Comic Sans MS" w:hAnsi="Comic Sans MS"/>
          <w:b/>
        </w:rPr>
      </w:pPr>
      <w:r w:rsidRPr="00204DAB">
        <w:rPr>
          <w:rFonts w:ascii="Comic Sans MS" w:hAnsi="Comic Sans MS"/>
          <w:b/>
        </w:rPr>
        <w:lastRenderedPageBreak/>
        <w:t>Activity 1</w:t>
      </w:r>
    </w:p>
    <w:p w:rsidR="00CD6FE2" w:rsidRDefault="00B0574B" w:rsidP="00680FE8">
      <w:pPr>
        <w:rPr>
          <w:rFonts w:ascii="Comic Sans MS" w:hAnsi="Comic Sans MS"/>
          <w:b/>
        </w:rPr>
      </w:pPr>
      <w:r>
        <w:rPr>
          <w:noProof/>
          <w:lang w:eastAsia="en-GB"/>
        </w:rPr>
        <w:drawing>
          <wp:inline distT="0" distB="0" distL="0" distR="0" wp14:anchorId="3898F48A" wp14:editId="3B509DFD">
            <wp:extent cx="5994000" cy="25200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94000" cy="2520000"/>
                    </a:xfrm>
                    <a:prstGeom prst="rect">
                      <a:avLst/>
                    </a:prstGeom>
                  </pic:spPr>
                </pic:pic>
              </a:graphicData>
            </a:graphic>
          </wp:inline>
        </w:drawing>
      </w:r>
    </w:p>
    <w:p w:rsidR="00C52712" w:rsidRDefault="00C52712" w:rsidP="00680FE8">
      <w:pPr>
        <w:rPr>
          <w:rFonts w:ascii="Comic Sans MS" w:hAnsi="Comic Sans MS"/>
          <w:b/>
        </w:rPr>
      </w:pPr>
    </w:p>
    <w:p w:rsidR="008514FE" w:rsidRDefault="00680FE8" w:rsidP="00680FE8">
      <w:pPr>
        <w:rPr>
          <w:rFonts w:ascii="Comic Sans MS" w:hAnsi="Comic Sans MS"/>
          <w:b/>
        </w:rPr>
      </w:pPr>
      <w:r w:rsidRPr="00204DAB">
        <w:rPr>
          <w:rFonts w:ascii="Comic Sans MS" w:hAnsi="Comic Sans MS"/>
          <w:b/>
        </w:rPr>
        <w:t xml:space="preserve">Activity </w:t>
      </w:r>
      <w:r>
        <w:rPr>
          <w:rFonts w:ascii="Comic Sans MS" w:hAnsi="Comic Sans MS"/>
          <w:b/>
        </w:rPr>
        <w:t>2</w:t>
      </w:r>
    </w:p>
    <w:p w:rsidR="00CD6FE2" w:rsidRDefault="00B0574B" w:rsidP="00680FE8">
      <w:pPr>
        <w:rPr>
          <w:rFonts w:ascii="Comic Sans MS" w:hAnsi="Comic Sans MS"/>
          <w:b/>
        </w:rPr>
      </w:pPr>
      <w:r>
        <w:rPr>
          <w:noProof/>
          <w:lang w:eastAsia="en-GB"/>
        </w:rPr>
        <w:drawing>
          <wp:inline distT="0" distB="0" distL="0" distR="0" wp14:anchorId="14E66E6F" wp14:editId="004514DB">
            <wp:extent cx="5587200" cy="252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87200" cy="2520000"/>
                    </a:xfrm>
                    <a:prstGeom prst="rect">
                      <a:avLst/>
                    </a:prstGeom>
                  </pic:spPr>
                </pic:pic>
              </a:graphicData>
            </a:graphic>
          </wp:inline>
        </w:drawing>
      </w:r>
    </w:p>
    <w:p w:rsidR="00CD6FE2" w:rsidRDefault="00680FE8" w:rsidP="00680FE8">
      <w:pPr>
        <w:rPr>
          <w:rFonts w:ascii="Comic Sans MS" w:hAnsi="Comic Sans MS"/>
          <w:b/>
        </w:rPr>
      </w:pPr>
      <w:r>
        <w:rPr>
          <w:rFonts w:ascii="Comic Sans MS" w:hAnsi="Comic Sans MS"/>
          <w:b/>
        </w:rPr>
        <w:t>Activity 3</w:t>
      </w:r>
    </w:p>
    <w:p w:rsidR="00C52712" w:rsidRDefault="00B0574B" w:rsidP="00680FE8">
      <w:pPr>
        <w:rPr>
          <w:rFonts w:ascii="Comic Sans MS" w:hAnsi="Comic Sans MS"/>
          <w:b/>
        </w:rPr>
      </w:pPr>
      <w:r>
        <w:rPr>
          <w:noProof/>
          <w:lang w:eastAsia="en-GB"/>
        </w:rPr>
        <w:drawing>
          <wp:inline distT="0" distB="0" distL="0" distR="0" wp14:anchorId="7171A607" wp14:editId="12390F3B">
            <wp:extent cx="6069600" cy="25200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69600" cy="2520000"/>
                    </a:xfrm>
                    <a:prstGeom prst="rect">
                      <a:avLst/>
                    </a:prstGeom>
                  </pic:spPr>
                </pic:pic>
              </a:graphicData>
            </a:graphic>
          </wp:inline>
        </w:drawing>
      </w:r>
    </w:p>
    <w:p w:rsidR="00B0574B" w:rsidRDefault="00B0574B" w:rsidP="00680FE8">
      <w:pPr>
        <w:rPr>
          <w:rFonts w:ascii="Comic Sans MS" w:hAnsi="Comic Sans MS"/>
          <w:b/>
        </w:rPr>
      </w:pPr>
    </w:p>
    <w:p w:rsidR="00680FE8" w:rsidRDefault="00680FE8" w:rsidP="00680FE8">
      <w:pPr>
        <w:rPr>
          <w:rFonts w:ascii="Comic Sans MS" w:hAnsi="Comic Sans MS"/>
          <w:b/>
        </w:rPr>
      </w:pPr>
      <w:r>
        <w:rPr>
          <w:rFonts w:ascii="Comic Sans MS" w:hAnsi="Comic Sans MS"/>
          <w:b/>
        </w:rPr>
        <w:lastRenderedPageBreak/>
        <w:t>Activity 4</w:t>
      </w:r>
    </w:p>
    <w:p w:rsidR="00CD6FE2" w:rsidRDefault="00B0574B" w:rsidP="00680FE8">
      <w:pPr>
        <w:rPr>
          <w:rFonts w:ascii="Comic Sans MS" w:hAnsi="Comic Sans MS"/>
          <w:b/>
        </w:rPr>
      </w:pPr>
      <w:r>
        <w:rPr>
          <w:noProof/>
          <w:lang w:eastAsia="en-GB"/>
        </w:rPr>
        <w:drawing>
          <wp:inline distT="0" distB="0" distL="0" distR="0" wp14:anchorId="2AE86BA0" wp14:editId="4C85C292">
            <wp:extent cx="5673600" cy="25200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3600" cy="2520000"/>
                    </a:xfrm>
                    <a:prstGeom prst="rect">
                      <a:avLst/>
                    </a:prstGeom>
                  </pic:spPr>
                </pic:pic>
              </a:graphicData>
            </a:graphic>
          </wp:inline>
        </w:drawing>
      </w:r>
    </w:p>
    <w:p w:rsidR="00EF6F42" w:rsidRDefault="00EF6F42" w:rsidP="00680FE8">
      <w:pPr>
        <w:rPr>
          <w:rFonts w:ascii="Comic Sans MS" w:hAnsi="Comic Sans MS"/>
          <w:b/>
        </w:rPr>
      </w:pPr>
    </w:p>
    <w:p w:rsidR="00680FE8" w:rsidRDefault="00680FE8" w:rsidP="00680FE8">
      <w:pPr>
        <w:rPr>
          <w:rFonts w:ascii="Comic Sans MS" w:hAnsi="Comic Sans MS"/>
          <w:b/>
        </w:rPr>
      </w:pPr>
      <w:r>
        <w:rPr>
          <w:rFonts w:ascii="Comic Sans MS" w:hAnsi="Comic Sans MS"/>
          <w:b/>
        </w:rPr>
        <w:t>Activity 5</w:t>
      </w:r>
    </w:p>
    <w:p w:rsidR="00680FE8" w:rsidRDefault="00B0574B" w:rsidP="00680FE8">
      <w:pPr>
        <w:rPr>
          <w:rFonts w:ascii="Comic Sans MS" w:hAnsi="Comic Sans MS"/>
          <w:b/>
        </w:rPr>
      </w:pPr>
      <w:r>
        <w:rPr>
          <w:noProof/>
          <w:lang w:eastAsia="en-GB"/>
        </w:rPr>
        <w:drawing>
          <wp:inline distT="0" distB="0" distL="0" distR="0" wp14:anchorId="12DEAAD1" wp14:editId="0F1C19B4">
            <wp:extent cx="5536800" cy="25200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36800" cy="2520000"/>
                    </a:xfrm>
                    <a:prstGeom prst="rect">
                      <a:avLst/>
                    </a:prstGeom>
                  </pic:spPr>
                </pic:pic>
              </a:graphicData>
            </a:graphic>
          </wp:inline>
        </w:drawing>
      </w: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204DAB" w:rsidRDefault="005F7BDF" w:rsidP="00204DAB">
      <w:pPr>
        <w:rPr>
          <w:rFonts w:ascii="Comic Sans MS" w:hAnsi="Comic Sans MS"/>
          <w:u w:val="single"/>
        </w:rPr>
      </w:pPr>
      <w:r w:rsidRPr="005F7BDF">
        <w:rPr>
          <w:rFonts w:ascii="Comic Sans MS" w:hAnsi="Comic Sans MS"/>
          <w:u w:val="single"/>
        </w:rPr>
        <w:lastRenderedPageBreak/>
        <w:t xml:space="preserve">English </w:t>
      </w:r>
    </w:p>
    <w:p w:rsidR="00D81871" w:rsidRPr="00D81871" w:rsidRDefault="00D81871" w:rsidP="00204DAB">
      <w:pPr>
        <w:rPr>
          <w:rFonts w:ascii="Comic Sans MS" w:hAnsi="Comic Sans MS"/>
          <w:b/>
        </w:rPr>
      </w:pPr>
      <w:r>
        <w:rPr>
          <w:rFonts w:ascii="Comic Sans MS" w:hAnsi="Comic Sans MS"/>
        </w:rPr>
        <w:t>Hamilton Trust</w:t>
      </w:r>
      <w:r w:rsidR="00B0574B">
        <w:rPr>
          <w:rFonts w:ascii="Comic Sans MS" w:hAnsi="Comic Sans MS"/>
        </w:rPr>
        <w:t xml:space="preserve"> – Year 3 English – Week 8</w:t>
      </w:r>
    </w:p>
    <w:p w:rsidR="00B26483" w:rsidRDefault="00912C40" w:rsidP="00204DAB">
      <w:pPr>
        <w:rPr>
          <w:rStyle w:val="Hyperlink"/>
        </w:rPr>
      </w:pPr>
      <w:hyperlink r:id="rId11" w:history="1">
        <w:r w:rsidR="00D81871" w:rsidRPr="00D81871">
          <w:rPr>
            <w:color w:val="0000FF"/>
            <w:u w:val="single"/>
          </w:rPr>
          <w:t>https://www.hamilton-trust.org.uk/blog/learning-home-packs/</w:t>
        </w:r>
      </w:hyperlink>
    </w:p>
    <w:p w:rsidR="00AB3263" w:rsidRDefault="00D81871" w:rsidP="00204DAB">
      <w:pPr>
        <w:rPr>
          <w:rStyle w:val="Hyperlink"/>
          <w:rFonts w:ascii="Comic Sans MS" w:hAnsi="Comic Sans MS"/>
          <w:color w:val="auto"/>
          <w:u w:val="none"/>
        </w:rPr>
      </w:pPr>
      <w:r>
        <w:rPr>
          <w:noProof/>
          <w:lang w:eastAsia="en-GB"/>
        </w:rPr>
        <w:drawing>
          <wp:inline distT="0" distB="0" distL="0" distR="0" wp14:anchorId="38805161" wp14:editId="0C7A38F4">
            <wp:extent cx="6120130" cy="29635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963545"/>
                    </a:xfrm>
                    <a:prstGeom prst="rect">
                      <a:avLst/>
                    </a:prstGeom>
                  </pic:spPr>
                </pic:pic>
              </a:graphicData>
            </a:graphic>
          </wp:inline>
        </w:drawing>
      </w:r>
    </w:p>
    <w:p w:rsidR="00D81871" w:rsidRDefault="00D81871" w:rsidP="00204DAB">
      <w:pPr>
        <w:rPr>
          <w:rStyle w:val="Hyperlink"/>
          <w:rFonts w:ascii="Comic Sans MS" w:hAnsi="Comic Sans MS"/>
          <w:color w:val="auto"/>
          <w:u w:val="none"/>
        </w:rPr>
      </w:pPr>
      <w:r>
        <w:rPr>
          <w:noProof/>
          <w:lang w:eastAsia="en-GB"/>
        </w:rPr>
        <w:drawing>
          <wp:inline distT="0" distB="0" distL="0" distR="0" wp14:anchorId="54E24933" wp14:editId="4CFF3429">
            <wp:extent cx="6120130" cy="28835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2883535"/>
                    </a:xfrm>
                    <a:prstGeom prst="rect">
                      <a:avLst/>
                    </a:prstGeom>
                  </pic:spPr>
                </pic:pic>
              </a:graphicData>
            </a:graphic>
          </wp:inline>
        </w:drawing>
      </w: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81554D" w:rsidRPr="00E45057" w:rsidRDefault="0081554D" w:rsidP="006A472D">
      <w:pPr>
        <w:rPr>
          <w:rStyle w:val="Hyperlink"/>
          <w:rFonts w:ascii="Comic Sans MS" w:hAnsi="Comic Sans MS"/>
          <w:color w:val="auto"/>
          <w:sz w:val="20"/>
          <w:szCs w:val="20"/>
          <w:u w:val="none"/>
        </w:rPr>
      </w:pPr>
      <w:r w:rsidRPr="00E45057">
        <w:rPr>
          <w:rStyle w:val="Hyperlink"/>
          <w:rFonts w:ascii="Comic Sans MS" w:hAnsi="Comic Sans MS"/>
          <w:color w:val="auto"/>
          <w:sz w:val="20"/>
          <w:szCs w:val="20"/>
          <w:u w:val="none"/>
        </w:rPr>
        <w:lastRenderedPageBreak/>
        <w:t>Our new topic is…</w:t>
      </w:r>
    </w:p>
    <w:p w:rsidR="0081554D" w:rsidRDefault="0081554D" w:rsidP="006A472D">
      <w:pPr>
        <w:rPr>
          <w:rStyle w:val="Hyperlink"/>
          <w:rFonts w:ascii="Comic Sans MS" w:hAnsi="Comic Sans MS"/>
          <w:color w:val="auto"/>
          <w:u w:val="none"/>
        </w:rPr>
      </w:pPr>
    </w:p>
    <w:p w:rsidR="00C52DEE" w:rsidRDefault="0081554D" w:rsidP="00C52DEE">
      <w:pPr>
        <w:spacing w:after="0"/>
        <w:jc w:val="center"/>
        <w:rPr>
          <w:rStyle w:val="Hyperlink"/>
          <w:rFonts w:ascii="Lucida Handwriting" w:hAnsi="Lucida Handwriting"/>
          <w:color w:val="002060"/>
          <w:sz w:val="40"/>
          <w:szCs w:val="40"/>
        </w:rPr>
      </w:pPr>
      <w:r w:rsidRPr="00E45057">
        <w:rPr>
          <w:rStyle w:val="Hyperlink"/>
          <w:rFonts w:ascii="Lucida Handwriting" w:hAnsi="Lucida Handwriting"/>
          <w:color w:val="002060"/>
          <w:sz w:val="40"/>
          <w:szCs w:val="40"/>
        </w:rPr>
        <w:t>Gods and Mortals</w:t>
      </w:r>
    </w:p>
    <w:p w:rsidR="00C52DEE" w:rsidRPr="00C52DEE" w:rsidRDefault="00C52DEE" w:rsidP="00C52DEE">
      <w:pPr>
        <w:spacing w:after="0"/>
        <w:jc w:val="center"/>
        <w:rPr>
          <w:rStyle w:val="Hyperlink"/>
          <w:rFonts w:ascii="Lucida Handwriting" w:hAnsi="Lucida Handwriting"/>
          <w:color w:val="002060"/>
        </w:rPr>
      </w:pPr>
    </w:p>
    <w:p w:rsidR="00C52DEE" w:rsidRDefault="00C52DEE" w:rsidP="00C52DEE">
      <w:pPr>
        <w:spacing w:after="0"/>
        <w:rPr>
          <w:rFonts w:ascii="Comic Sans MS" w:hAnsi="Comic Sans MS"/>
          <w:sz w:val="20"/>
          <w:szCs w:val="20"/>
        </w:rPr>
      </w:pPr>
      <w:r>
        <w:rPr>
          <w:rFonts w:ascii="Comic Sans MS" w:hAnsi="Comic Sans MS"/>
          <w:sz w:val="20"/>
          <w:szCs w:val="20"/>
        </w:rPr>
        <w:t>For home learning you may choose an activity from our homework grid or you might like to complete some of the following activities that we will completing in class this week.</w:t>
      </w:r>
    </w:p>
    <w:p w:rsidR="007979D5" w:rsidRDefault="007979D5" w:rsidP="00C52DEE">
      <w:pPr>
        <w:spacing w:after="0"/>
        <w:rPr>
          <w:rFonts w:ascii="Comic Sans MS" w:hAnsi="Comic Sans MS"/>
          <w:sz w:val="20"/>
          <w:szCs w:val="20"/>
        </w:rPr>
      </w:pPr>
    </w:p>
    <w:p w:rsidR="00C52DEE" w:rsidRDefault="00C52DEE" w:rsidP="00C52DEE">
      <w:pPr>
        <w:spacing w:after="0"/>
        <w:rPr>
          <w:rFonts w:ascii="Comic Sans MS" w:hAnsi="Comic Sans MS"/>
          <w:sz w:val="20"/>
          <w:szCs w:val="20"/>
        </w:rPr>
      </w:pPr>
    </w:p>
    <w:p w:rsidR="00B0574B" w:rsidRPr="00B0574B" w:rsidRDefault="00912C40" w:rsidP="00C52DEE">
      <w:pPr>
        <w:spacing w:after="0"/>
        <w:rPr>
          <w:rFonts w:ascii="Comic Sans MS" w:hAnsi="Comic Sans MS"/>
          <w:sz w:val="20"/>
          <w:szCs w:val="20"/>
          <w:u w:val="single"/>
        </w:rPr>
      </w:pPr>
      <w:r>
        <w:rPr>
          <w:rFonts w:ascii="Comic Sans MS" w:hAnsi="Comic Sans MS"/>
          <w:sz w:val="20"/>
          <w:szCs w:val="20"/>
          <w:u w:val="single"/>
        </w:rPr>
        <w:t>Art Activity – Ancient Greek Temples</w:t>
      </w:r>
      <w:bookmarkStart w:id="0" w:name="_GoBack"/>
      <w:bookmarkEnd w:id="0"/>
    </w:p>
    <w:p w:rsidR="007979D5" w:rsidRDefault="007979D5" w:rsidP="007979D5">
      <w:pPr>
        <w:spacing w:after="0"/>
        <w:rPr>
          <w:rFonts w:ascii="Comic Sans MS" w:hAnsi="Comic Sans MS"/>
          <w:sz w:val="20"/>
          <w:szCs w:val="20"/>
        </w:rPr>
      </w:pPr>
      <w:r w:rsidRPr="007979D5">
        <w:rPr>
          <w:rFonts w:ascii="Comic Sans MS" w:hAnsi="Comic Sans MS"/>
          <w:sz w:val="20"/>
          <w:szCs w:val="20"/>
        </w:rPr>
        <w:t xml:space="preserve"> </w:t>
      </w:r>
      <w:r w:rsidR="00B0574B">
        <w:rPr>
          <w:rFonts w:ascii="Comic Sans MS" w:hAnsi="Comic Sans MS"/>
          <w:sz w:val="20"/>
          <w:szCs w:val="20"/>
        </w:rPr>
        <w:t>Research Ancient Greek temples, I have attached a PowerPoint you can use, and then design and make your own temple. Here is an idea:</w:t>
      </w:r>
      <w:r w:rsidR="00B0574B">
        <w:rPr>
          <w:noProof/>
          <w:lang w:eastAsia="en-GB"/>
        </w:rPr>
        <w:drawing>
          <wp:inline distT="0" distB="0" distL="0" distR="0" wp14:anchorId="2DABB220" wp14:editId="7A55BEE0">
            <wp:extent cx="6120130" cy="2423571"/>
            <wp:effectExtent l="0" t="0" r="0" b="0"/>
            <wp:docPr id="2" name="Picture 1" descr="Greek Week - Greek Temples using Art Straws | Ancient greece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k Week - Greek Temples using Art Straws | Ancient greece art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2423571"/>
                    </a:xfrm>
                    <a:prstGeom prst="rect">
                      <a:avLst/>
                    </a:prstGeom>
                    <a:noFill/>
                    <a:ln>
                      <a:noFill/>
                    </a:ln>
                  </pic:spPr>
                </pic:pic>
              </a:graphicData>
            </a:graphic>
          </wp:inline>
        </w:drawing>
      </w:r>
    </w:p>
    <w:p w:rsidR="00B0574B" w:rsidRDefault="00B0574B" w:rsidP="007979D5">
      <w:pPr>
        <w:spacing w:after="0"/>
        <w:rPr>
          <w:rFonts w:ascii="Comic Sans MS" w:hAnsi="Comic Sans MS"/>
          <w:sz w:val="20"/>
          <w:szCs w:val="20"/>
        </w:rPr>
      </w:pPr>
    </w:p>
    <w:p w:rsidR="00A95D54" w:rsidRPr="00A95D54" w:rsidRDefault="00A95D54" w:rsidP="00A95D54">
      <w:pPr>
        <w:spacing w:after="0"/>
        <w:rPr>
          <w:rFonts w:ascii="Comic Sans MS" w:hAnsi="Comic Sans MS"/>
          <w:sz w:val="20"/>
          <w:szCs w:val="20"/>
          <w:u w:val="single"/>
        </w:rPr>
      </w:pPr>
      <w:r w:rsidRPr="00A95D54">
        <w:rPr>
          <w:rFonts w:ascii="Comic Sans MS" w:hAnsi="Comic Sans MS"/>
          <w:sz w:val="20"/>
          <w:szCs w:val="20"/>
          <w:u w:val="single"/>
        </w:rPr>
        <w:t>History</w:t>
      </w:r>
      <w:r w:rsidRPr="00A95D54">
        <w:rPr>
          <w:rFonts w:ascii="Comic Sans MS" w:hAnsi="Comic Sans MS"/>
          <w:sz w:val="20"/>
          <w:szCs w:val="20"/>
          <w:u w:val="single"/>
        </w:rPr>
        <w:t xml:space="preserve"> Activity </w:t>
      </w:r>
      <w:r w:rsidR="00912C40">
        <w:rPr>
          <w:rFonts w:ascii="Comic Sans MS" w:hAnsi="Comic Sans MS"/>
          <w:sz w:val="20"/>
          <w:szCs w:val="20"/>
          <w:u w:val="single"/>
        </w:rPr>
        <w:t>– Battle of Marathon</w:t>
      </w:r>
    </w:p>
    <w:p w:rsidR="00A95D54" w:rsidRDefault="00A95D54" w:rsidP="00A95D54">
      <w:pPr>
        <w:spacing w:after="0"/>
        <w:rPr>
          <w:rFonts w:ascii="Comic Sans MS" w:hAnsi="Comic Sans MS"/>
          <w:sz w:val="20"/>
          <w:szCs w:val="20"/>
        </w:rPr>
      </w:pPr>
      <w:r w:rsidRPr="00A95D54">
        <w:rPr>
          <w:rFonts w:ascii="Comic Sans MS" w:hAnsi="Comic Sans MS"/>
          <w:sz w:val="20"/>
          <w:szCs w:val="20"/>
        </w:rPr>
        <w:t>Choose the most important source material for a task, showing awareness of a range of sources.</w:t>
      </w:r>
      <w:r>
        <w:rPr>
          <w:rFonts w:ascii="Comic Sans MS" w:hAnsi="Comic Sans MS"/>
          <w:sz w:val="20"/>
          <w:szCs w:val="20"/>
        </w:rPr>
        <w:t xml:space="preserve"> </w:t>
      </w:r>
      <w:r w:rsidRPr="00A95D54">
        <w:rPr>
          <w:rFonts w:ascii="Comic Sans MS" w:hAnsi="Comic Sans MS"/>
          <w:sz w:val="20"/>
          <w:szCs w:val="20"/>
        </w:rPr>
        <w:t>Listen to the story of the Battle of Marathon and the heroism of the Greek messenger, Pheidippides. Consider how this legend has continued into modern life. How many ‘mara</w:t>
      </w:r>
      <w:r>
        <w:rPr>
          <w:rFonts w:ascii="Comic Sans MS" w:hAnsi="Comic Sans MS"/>
          <w:sz w:val="20"/>
          <w:szCs w:val="20"/>
        </w:rPr>
        <w:t xml:space="preserve">thons’ are run worldwide today? </w:t>
      </w:r>
      <w:r w:rsidRPr="00A95D54">
        <w:rPr>
          <w:rFonts w:ascii="Comic Sans MS" w:hAnsi="Comic Sans MS"/>
          <w:sz w:val="20"/>
          <w:szCs w:val="20"/>
        </w:rPr>
        <w:t>Children could find out about some more contemporary long distance athletes such as Haile Gebrselassie, Paula Radcliffe and Mo Farah.</w:t>
      </w:r>
    </w:p>
    <w:p w:rsidR="00912C40" w:rsidRDefault="00912C40" w:rsidP="00A95D54">
      <w:pPr>
        <w:spacing w:after="0"/>
        <w:rPr>
          <w:rFonts w:ascii="Comic Sans MS" w:hAnsi="Comic Sans MS"/>
          <w:sz w:val="20"/>
          <w:szCs w:val="20"/>
        </w:rPr>
      </w:pPr>
    </w:p>
    <w:p w:rsidR="00912C40" w:rsidRDefault="00912C40" w:rsidP="00A95D54">
      <w:pPr>
        <w:spacing w:after="0"/>
        <w:rPr>
          <w:rFonts w:ascii="Comic Sans MS" w:hAnsi="Comic Sans MS"/>
          <w:sz w:val="20"/>
          <w:szCs w:val="20"/>
        </w:rPr>
      </w:pPr>
    </w:p>
    <w:p w:rsidR="00912C40" w:rsidRPr="00912C40" w:rsidRDefault="00912C40" w:rsidP="00912C40">
      <w:pPr>
        <w:spacing w:after="0"/>
        <w:rPr>
          <w:rFonts w:ascii="Comic Sans MS" w:hAnsi="Comic Sans MS"/>
          <w:sz w:val="20"/>
          <w:szCs w:val="20"/>
          <w:u w:val="single"/>
        </w:rPr>
      </w:pPr>
      <w:r>
        <w:rPr>
          <w:rFonts w:ascii="Comic Sans MS" w:hAnsi="Comic Sans MS"/>
          <w:sz w:val="20"/>
          <w:szCs w:val="20"/>
          <w:u w:val="single"/>
        </w:rPr>
        <w:t xml:space="preserve">DT Activity – Trojan Horse </w:t>
      </w:r>
    </w:p>
    <w:p w:rsidR="00912C40" w:rsidRPr="007979D5" w:rsidRDefault="00912C40" w:rsidP="00912C40">
      <w:pPr>
        <w:spacing w:after="0"/>
        <w:rPr>
          <w:rFonts w:ascii="Comic Sans MS" w:hAnsi="Comic Sans MS"/>
          <w:sz w:val="20"/>
          <w:szCs w:val="20"/>
        </w:rPr>
      </w:pPr>
      <w:r w:rsidRPr="00912C40">
        <w:rPr>
          <w:rFonts w:ascii="Comic Sans MS" w:hAnsi="Comic Sans MS"/>
          <w:sz w:val="20"/>
          <w:szCs w:val="20"/>
        </w:rPr>
        <w:t>Plan which materials will be needed for a task and explain why.</w:t>
      </w:r>
      <w:r w:rsidRPr="00912C40">
        <w:t xml:space="preserve"> </w:t>
      </w:r>
      <w:r w:rsidRPr="00912C40">
        <w:rPr>
          <w:rFonts w:ascii="Comic Sans MS" w:hAnsi="Comic Sans MS"/>
          <w:sz w:val="20"/>
          <w:szCs w:val="20"/>
        </w:rPr>
        <w:t xml:space="preserve">Construct their own decoy vessel using recycled materials. Use old milk cartons and soft drink bottles for the body, cutting windows or trap doors for the soldiers to climb in and out. Plan their ideas in a sketch book, labelling each part of their design. Then construct their design, attaching it to a wheel-based axle to enable it to be moved inside the wooden gates. Decorate their vessel using paint, paper, </w:t>
      </w:r>
      <w:r>
        <w:rPr>
          <w:rFonts w:ascii="Comic Sans MS" w:hAnsi="Comic Sans MS"/>
          <w:sz w:val="20"/>
          <w:szCs w:val="20"/>
        </w:rPr>
        <w:t xml:space="preserve">felt, card and other materials. </w:t>
      </w:r>
      <w:r w:rsidRPr="00912C40">
        <w:rPr>
          <w:rFonts w:ascii="Comic Sans MS" w:hAnsi="Comic Sans MS"/>
          <w:sz w:val="20"/>
          <w:szCs w:val="20"/>
        </w:rPr>
        <w:t>Children could work in small groups to make fewer horses but on a bigger scale, using materials such as large card tubes, bigger bottles and containers. Use small world figures to place inside the horse! Or how about one huge horse that hides everybody?</w:t>
      </w:r>
    </w:p>
    <w:sectPr w:rsidR="00912C40" w:rsidRPr="007979D5" w:rsidSect="00CD6FE2">
      <w:pgSz w:w="11906" w:h="16838"/>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AB"/>
    <w:rsid w:val="00010D46"/>
    <w:rsid w:val="00160F5F"/>
    <w:rsid w:val="001E7CDA"/>
    <w:rsid w:val="00204DAB"/>
    <w:rsid w:val="00211958"/>
    <w:rsid w:val="0025750B"/>
    <w:rsid w:val="002C67A4"/>
    <w:rsid w:val="003335B4"/>
    <w:rsid w:val="003954F4"/>
    <w:rsid w:val="003A73FD"/>
    <w:rsid w:val="003E046C"/>
    <w:rsid w:val="004E1736"/>
    <w:rsid w:val="005F4260"/>
    <w:rsid w:val="005F7BDF"/>
    <w:rsid w:val="00680FE8"/>
    <w:rsid w:val="006A472D"/>
    <w:rsid w:val="006A66E0"/>
    <w:rsid w:val="006B3860"/>
    <w:rsid w:val="006E49C6"/>
    <w:rsid w:val="007979D5"/>
    <w:rsid w:val="0081554D"/>
    <w:rsid w:val="008174CF"/>
    <w:rsid w:val="00844FE0"/>
    <w:rsid w:val="008514FE"/>
    <w:rsid w:val="008A63B4"/>
    <w:rsid w:val="008E4F54"/>
    <w:rsid w:val="00912C40"/>
    <w:rsid w:val="00A31E9F"/>
    <w:rsid w:val="00A95D54"/>
    <w:rsid w:val="00AB3263"/>
    <w:rsid w:val="00B0574B"/>
    <w:rsid w:val="00B26483"/>
    <w:rsid w:val="00B7108E"/>
    <w:rsid w:val="00C52712"/>
    <w:rsid w:val="00C52DEE"/>
    <w:rsid w:val="00CD6FE2"/>
    <w:rsid w:val="00CE3358"/>
    <w:rsid w:val="00D81871"/>
    <w:rsid w:val="00E45057"/>
    <w:rsid w:val="00EF6F42"/>
    <w:rsid w:val="00FC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6D2A"/>
  <w15:chartTrackingRefBased/>
  <w15:docId w15:val="{EF056F14-DF9C-45C7-A51C-FF2A1E9A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DAB"/>
    <w:rPr>
      <w:color w:val="0000FF"/>
      <w:u w:val="single"/>
    </w:rPr>
  </w:style>
  <w:style w:type="paragraph" w:customStyle="1" w:styleId="Default">
    <w:name w:val="Default"/>
    <w:rsid w:val="005F7BDF"/>
    <w:pPr>
      <w:autoSpaceDE w:val="0"/>
      <w:autoSpaceDN w:val="0"/>
      <w:adjustRightInd w:val="0"/>
      <w:spacing w:after="0" w:line="240" w:lineRule="auto"/>
    </w:pPr>
    <w:rPr>
      <w:rFonts w:ascii="Roboto" w:hAnsi="Roboto" w:cs="Roboto"/>
      <w:color w:val="000000"/>
      <w:sz w:val="24"/>
      <w:szCs w:val="24"/>
    </w:rPr>
  </w:style>
  <w:style w:type="paragraph" w:customStyle="1" w:styleId="Pa2">
    <w:name w:val="Pa2"/>
    <w:basedOn w:val="Default"/>
    <w:next w:val="Default"/>
    <w:uiPriority w:val="99"/>
    <w:rsid w:val="005F7BDF"/>
    <w:pPr>
      <w:spacing w:line="361" w:lineRule="atLeast"/>
    </w:pPr>
    <w:rPr>
      <w:rFonts w:cstheme="minorBidi"/>
      <w:color w:val="auto"/>
    </w:rPr>
  </w:style>
  <w:style w:type="character" w:customStyle="1" w:styleId="A2">
    <w:name w:val="A2"/>
    <w:uiPriority w:val="99"/>
    <w:rsid w:val="005F7BDF"/>
    <w:rPr>
      <w:rFonts w:cs="Roboto"/>
      <w:color w:val="000000"/>
      <w:sz w:val="26"/>
      <w:szCs w:val="26"/>
    </w:rPr>
  </w:style>
  <w:style w:type="table" w:styleId="TableGrid">
    <w:name w:val="Table Grid"/>
    <w:basedOn w:val="TableNormal"/>
    <w:uiPriority w:val="39"/>
    <w:rsid w:val="00CD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8547">
      <w:bodyDiv w:val="1"/>
      <w:marLeft w:val="0"/>
      <w:marRight w:val="0"/>
      <w:marTop w:val="0"/>
      <w:marBottom w:val="0"/>
      <w:divBdr>
        <w:top w:val="none" w:sz="0" w:space="0" w:color="auto"/>
        <w:left w:val="none" w:sz="0" w:space="0" w:color="auto"/>
        <w:bottom w:val="none" w:sz="0" w:space="0" w:color="auto"/>
        <w:right w:val="none" w:sz="0" w:space="0" w:color="auto"/>
      </w:divBdr>
      <w:divsChild>
        <w:div w:id="506485170">
          <w:marLeft w:val="0"/>
          <w:marRight w:val="0"/>
          <w:marTop w:val="0"/>
          <w:marBottom w:val="0"/>
          <w:divBdr>
            <w:top w:val="none" w:sz="0" w:space="0" w:color="auto"/>
            <w:left w:val="none" w:sz="0" w:space="0" w:color="auto"/>
            <w:bottom w:val="none" w:sz="0" w:space="0" w:color="auto"/>
            <w:right w:val="none" w:sz="0" w:space="0" w:color="auto"/>
          </w:divBdr>
        </w:div>
      </w:divsChild>
    </w:div>
    <w:div w:id="536553955">
      <w:bodyDiv w:val="1"/>
      <w:marLeft w:val="0"/>
      <w:marRight w:val="0"/>
      <w:marTop w:val="0"/>
      <w:marBottom w:val="0"/>
      <w:divBdr>
        <w:top w:val="none" w:sz="0" w:space="0" w:color="auto"/>
        <w:left w:val="none" w:sz="0" w:space="0" w:color="auto"/>
        <w:bottom w:val="none" w:sz="0" w:space="0" w:color="auto"/>
        <w:right w:val="none" w:sz="0" w:space="0" w:color="auto"/>
      </w:divBdr>
    </w:div>
    <w:div w:id="737898354">
      <w:bodyDiv w:val="1"/>
      <w:marLeft w:val="0"/>
      <w:marRight w:val="0"/>
      <w:marTop w:val="0"/>
      <w:marBottom w:val="0"/>
      <w:divBdr>
        <w:top w:val="none" w:sz="0" w:space="0" w:color="auto"/>
        <w:left w:val="none" w:sz="0" w:space="0" w:color="auto"/>
        <w:bottom w:val="none" w:sz="0" w:space="0" w:color="auto"/>
        <w:right w:val="none" w:sz="0" w:space="0" w:color="auto"/>
      </w:divBdr>
    </w:div>
    <w:div w:id="848954535">
      <w:bodyDiv w:val="1"/>
      <w:marLeft w:val="0"/>
      <w:marRight w:val="0"/>
      <w:marTop w:val="0"/>
      <w:marBottom w:val="0"/>
      <w:divBdr>
        <w:top w:val="none" w:sz="0" w:space="0" w:color="auto"/>
        <w:left w:val="none" w:sz="0" w:space="0" w:color="auto"/>
        <w:bottom w:val="none" w:sz="0" w:space="0" w:color="auto"/>
        <w:right w:val="none" w:sz="0" w:space="0" w:color="auto"/>
      </w:divBdr>
    </w:div>
    <w:div w:id="102675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hamilton-trust.org.uk/blog/learning-home-packs/" TargetMode="External"/><Relationship Id="rId5" Type="http://schemas.openxmlformats.org/officeDocument/2006/relationships/hyperlink" Target="https://whiterosemaths.com/homelearning/year-3/" TargetMode="External"/><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Coyne</dc:creator>
  <cp:keywords/>
  <dc:description/>
  <cp:lastModifiedBy>Liz Coyne</cp:lastModifiedBy>
  <cp:revision>4</cp:revision>
  <dcterms:created xsi:type="dcterms:W3CDTF">2020-06-12T12:25:00Z</dcterms:created>
  <dcterms:modified xsi:type="dcterms:W3CDTF">2020-06-12T12:33:00Z</dcterms:modified>
</cp:coreProperties>
</file>