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8BDB0" w14:textId="516E6798" w:rsidR="004D228B" w:rsidRPr="004D228B" w:rsidRDefault="004D228B" w:rsidP="004D228B">
      <w:pPr>
        <w:jc w:val="center"/>
        <w:rPr>
          <w:b/>
          <w:bCs/>
          <w:sz w:val="36"/>
          <w:szCs w:val="36"/>
        </w:rPr>
      </w:pPr>
      <w:r w:rsidRPr="004D228B">
        <w:rPr>
          <w:b/>
          <w:bCs/>
          <w:sz w:val="36"/>
          <w:szCs w:val="36"/>
        </w:rPr>
        <w:t>What to do today</w:t>
      </w:r>
    </w:p>
    <w:p w14:paraId="470C2938" w14:textId="13892529" w:rsidR="004D228B" w:rsidRPr="00D71517" w:rsidRDefault="004D228B" w:rsidP="004D228B">
      <w:pPr>
        <w:jc w:val="center"/>
        <w:rPr>
          <w:b/>
          <w:bCs/>
          <w:sz w:val="32"/>
          <w:szCs w:val="32"/>
        </w:rPr>
      </w:pPr>
      <w:r>
        <w:rPr>
          <w:rFonts w:cs="Calibri"/>
          <w:i/>
          <w:iCs/>
          <w:noProof/>
          <w:sz w:val="26"/>
          <w:szCs w:val="26"/>
          <w:lang w:eastAsia="en-GB"/>
        </w:rPr>
        <mc:AlternateContent>
          <mc:Choice Requires="wps">
            <w:drawing>
              <wp:anchor distT="0" distB="0" distL="114300" distR="114300" simplePos="0" relativeHeight="251662336" behindDoc="0" locked="0" layoutInCell="1" allowOverlap="1" wp14:anchorId="65364414" wp14:editId="32EF0F68">
                <wp:simplePos x="0" y="0"/>
                <wp:positionH relativeFrom="column">
                  <wp:posOffset>-175260</wp:posOffset>
                </wp:positionH>
                <wp:positionV relativeFrom="paragraph">
                  <wp:posOffset>185420</wp:posOffset>
                </wp:positionV>
                <wp:extent cx="5931877" cy="539261"/>
                <wp:effectExtent l="0" t="0" r="12065" b="6985"/>
                <wp:wrapNone/>
                <wp:docPr id="6" name="Text Box 6"/>
                <wp:cNvGraphicFramePr/>
                <a:graphic xmlns:a="http://schemas.openxmlformats.org/drawingml/2006/main">
                  <a:graphicData uri="http://schemas.microsoft.com/office/word/2010/wordprocessingShape">
                    <wps:wsp>
                      <wps:cNvSpPr txBox="1"/>
                      <wps:spPr>
                        <a:xfrm>
                          <a:off x="0" y="0"/>
                          <a:ext cx="5931877" cy="539261"/>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475D62B" w14:textId="77777777"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p>
                          <w:p w14:paraId="17A61E98" w14:textId="77777777" w:rsidR="004D228B" w:rsidRDefault="004D228B" w:rsidP="004D2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364414" id="_x0000_t202" coordsize="21600,21600" o:spt="202" path="m,l,21600r21600,l21600,xe">
                <v:stroke joinstyle="miter"/>
                <v:path gradientshapeok="t" o:connecttype="rect"/>
              </v:shapetype>
              <v:shape id="Text Box 6" o:spid="_x0000_s1026" type="#_x0000_t202" style="position:absolute;left:0;text-align:left;margin-left:-13.8pt;margin-top:14.6pt;width:467.1pt;height:42.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" fillcolor="white [3201]" strokecolor="red" strokeweight="1pt">
                <v:textbox>
                  <w:txbxContent>
                    <w:p w14:paraId="6475D62B" w14:textId="77777777"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p>
                    <w:p w14:paraId="17A61E98" w14:textId="77777777" w:rsidR="004D228B" w:rsidRDefault="004D228B" w:rsidP="004D228B"/>
                  </w:txbxContent>
                </v:textbox>
              </v:shape>
            </w:pict>
          </mc:Fallback>
        </mc:AlternateContent>
      </w:r>
    </w:p>
    <w:p w14:paraId="7A21F415" w14:textId="77777777" w:rsidR="004D228B" w:rsidRPr="000C4A66" w:rsidRDefault="004D228B" w:rsidP="004D228B">
      <w:pPr>
        <w:rPr>
          <w:rFonts w:cs="Calibri"/>
          <w:i/>
          <w:iCs/>
          <w:sz w:val="26"/>
          <w:szCs w:val="26"/>
        </w:rPr>
      </w:pPr>
    </w:p>
    <w:p w14:paraId="039DC018" w14:textId="77777777" w:rsidR="004D228B" w:rsidRDefault="004D228B" w:rsidP="004D228B">
      <w:pPr>
        <w:rPr>
          <w:rFonts w:cs="Calibri"/>
          <w:i/>
          <w:iCs/>
        </w:rPr>
      </w:pPr>
    </w:p>
    <w:p w14:paraId="72ABA905" w14:textId="15E4D7E0" w:rsidR="004D228B" w:rsidRDefault="004D228B" w:rsidP="004D228B">
      <w:pPr>
        <w:rPr>
          <w:sz w:val="36"/>
          <w:szCs w:val="36"/>
        </w:rPr>
      </w:pPr>
    </w:p>
    <w:p w14:paraId="073A676C" w14:textId="77777777" w:rsidR="002E3A3A" w:rsidRPr="001B2798" w:rsidRDefault="002E3A3A" w:rsidP="004D228B">
      <w:pPr>
        <w:rPr>
          <w:sz w:val="36"/>
          <w:szCs w:val="36"/>
        </w:rPr>
      </w:pPr>
    </w:p>
    <w:p w14:paraId="4605444B" w14:textId="17DA501A" w:rsidR="004D228B" w:rsidRPr="006B3C81" w:rsidRDefault="004D228B" w:rsidP="001B2798">
      <w:pPr>
        <w:spacing w:line="276" w:lineRule="auto"/>
        <w:rPr>
          <w:rFonts w:cs="Calibri"/>
          <w:b/>
          <w:bCs/>
          <w:sz w:val="32"/>
          <w:szCs w:val="32"/>
        </w:rPr>
      </w:pPr>
      <w:r w:rsidRPr="006B3C81">
        <w:rPr>
          <w:rFonts w:cs="Calibri"/>
          <w:b/>
          <w:bCs/>
          <w:sz w:val="32"/>
          <w:szCs w:val="32"/>
        </w:rPr>
        <w:t xml:space="preserve">1. </w:t>
      </w:r>
      <w:r w:rsidR="008E2CDE">
        <w:rPr>
          <w:rFonts w:cs="Calibri"/>
          <w:b/>
          <w:bCs/>
          <w:sz w:val="32"/>
          <w:szCs w:val="32"/>
        </w:rPr>
        <w:t>Watch part of a film</w:t>
      </w:r>
    </w:p>
    <w:p w14:paraId="5A1CDA87" w14:textId="3C72A9B2" w:rsidR="008E2CDE" w:rsidRPr="002E3A3A" w:rsidRDefault="008E2CDE" w:rsidP="002E3A3A">
      <w:pPr>
        <w:pStyle w:val="ListParagraph"/>
        <w:numPr>
          <w:ilvl w:val="0"/>
          <w:numId w:val="2"/>
        </w:numPr>
        <w:spacing w:line="276" w:lineRule="auto"/>
        <w:rPr>
          <w:color w:val="000000" w:themeColor="text1"/>
          <w:sz w:val="28"/>
          <w:szCs w:val="28"/>
        </w:rPr>
      </w:pPr>
      <w:r>
        <w:rPr>
          <w:rFonts w:cs="Calibri"/>
          <w:sz w:val="32"/>
          <w:szCs w:val="32"/>
        </w:rPr>
        <w:t>Watch the first two and a half minutes (2:30) of The Homing Instinct</w:t>
      </w:r>
      <w:r w:rsidR="002E3A3A">
        <w:rPr>
          <w:rFonts w:cs="Calibri"/>
          <w:sz w:val="32"/>
          <w:szCs w:val="32"/>
        </w:rPr>
        <w:t xml:space="preserve"> here: </w:t>
      </w:r>
      <w:hyperlink r:id="rId7" w:history="1">
        <w:r w:rsidR="002E3A3A" w:rsidRPr="00AC05EB">
          <w:rPr>
            <w:rStyle w:val="Hyperlink"/>
            <w:sz w:val="28"/>
            <w:szCs w:val="28"/>
          </w:rPr>
          <w:t>https://www.youtube.com/watch?v=</w:t>
        </w:r>
        <w:r w:rsidR="002E3A3A" w:rsidRPr="00AC05EB">
          <w:rPr>
            <w:rStyle w:val="Hyperlink"/>
            <w:sz w:val="28"/>
            <w:szCs w:val="28"/>
          </w:rPr>
          <w:t>M</w:t>
        </w:r>
        <w:r w:rsidR="002E3A3A" w:rsidRPr="00AC05EB">
          <w:rPr>
            <w:rStyle w:val="Hyperlink"/>
            <w:sz w:val="28"/>
            <w:szCs w:val="28"/>
          </w:rPr>
          <w:t>dJ5q9cyPmk</w:t>
        </w:r>
      </w:hyperlink>
    </w:p>
    <w:p w14:paraId="3AEB860E" w14:textId="5D18EC4A" w:rsidR="008E2CDE" w:rsidRPr="008E2CDE" w:rsidRDefault="008E2CDE" w:rsidP="008E2CDE">
      <w:pPr>
        <w:pStyle w:val="ListParagraph"/>
        <w:numPr>
          <w:ilvl w:val="0"/>
          <w:numId w:val="2"/>
        </w:numPr>
        <w:spacing w:line="276" w:lineRule="auto"/>
        <w:rPr>
          <w:rFonts w:cs="Calibri"/>
          <w:sz w:val="32"/>
          <w:szCs w:val="32"/>
        </w:rPr>
      </w:pPr>
      <w:r w:rsidRPr="008E2CDE">
        <w:rPr>
          <w:rFonts w:cs="Calibri"/>
          <w:sz w:val="32"/>
          <w:szCs w:val="32"/>
        </w:rPr>
        <w:t>What can you see here that is in the story King of the Sky?</w:t>
      </w:r>
      <w:r>
        <w:rPr>
          <w:rFonts w:cs="Calibri"/>
          <w:sz w:val="32"/>
          <w:szCs w:val="32"/>
        </w:rPr>
        <w:t xml:space="preserve"> What is different? What did you learn that was new?</w:t>
      </w:r>
    </w:p>
    <w:p w14:paraId="3024818A" w14:textId="77777777" w:rsidR="001B2798" w:rsidRPr="006B3C81" w:rsidRDefault="001B2798" w:rsidP="004D228B">
      <w:pPr>
        <w:rPr>
          <w:rFonts w:cs="Calibri"/>
          <w:sz w:val="32"/>
          <w:szCs w:val="32"/>
        </w:rPr>
      </w:pPr>
    </w:p>
    <w:p w14:paraId="1616E76B" w14:textId="2C7C1D3E" w:rsidR="001B2798" w:rsidRDefault="001B2798" w:rsidP="001B2798">
      <w:pPr>
        <w:spacing w:line="276" w:lineRule="auto"/>
        <w:rPr>
          <w:b/>
          <w:bCs/>
          <w:sz w:val="32"/>
          <w:szCs w:val="32"/>
        </w:rPr>
      </w:pPr>
      <w:r>
        <w:rPr>
          <w:b/>
          <w:bCs/>
          <w:sz w:val="32"/>
          <w:szCs w:val="32"/>
        </w:rPr>
        <w:t xml:space="preserve">2. </w:t>
      </w:r>
      <w:r w:rsidR="00F1147F">
        <w:rPr>
          <w:b/>
          <w:bCs/>
          <w:sz w:val="31"/>
          <w:szCs w:val="31"/>
        </w:rPr>
        <w:t xml:space="preserve">Read </w:t>
      </w:r>
      <w:r w:rsidR="008E2CDE">
        <w:rPr>
          <w:b/>
          <w:bCs/>
          <w:sz w:val="31"/>
          <w:szCs w:val="31"/>
        </w:rPr>
        <w:t>and sort information</w:t>
      </w:r>
    </w:p>
    <w:p w14:paraId="6A525FC5" w14:textId="72D46A3A" w:rsidR="001110CA" w:rsidRDefault="00F1147F" w:rsidP="001110CA">
      <w:pPr>
        <w:pStyle w:val="ListParagraph"/>
        <w:numPr>
          <w:ilvl w:val="0"/>
          <w:numId w:val="2"/>
        </w:numPr>
        <w:spacing w:line="276" w:lineRule="auto"/>
        <w:rPr>
          <w:rFonts w:cs="Calibri"/>
          <w:sz w:val="32"/>
          <w:szCs w:val="32"/>
        </w:rPr>
      </w:pPr>
      <w:r>
        <w:rPr>
          <w:rFonts w:cs="Calibri"/>
          <w:sz w:val="32"/>
          <w:szCs w:val="32"/>
        </w:rPr>
        <w:t xml:space="preserve">Read </w:t>
      </w:r>
      <w:r w:rsidR="00C532C0">
        <w:rPr>
          <w:rFonts w:cs="Calibri"/>
          <w:sz w:val="32"/>
          <w:szCs w:val="32"/>
        </w:rPr>
        <w:t xml:space="preserve">the </w:t>
      </w:r>
      <w:r w:rsidR="008E2CDE">
        <w:rPr>
          <w:rFonts w:cs="Calibri"/>
          <w:sz w:val="32"/>
          <w:szCs w:val="32"/>
        </w:rPr>
        <w:t xml:space="preserve">sentences on </w:t>
      </w:r>
      <w:r w:rsidR="008E2CDE" w:rsidRPr="005C0ADA">
        <w:rPr>
          <w:rFonts w:cs="Calibri"/>
          <w:bCs/>
          <w:i/>
          <w:iCs/>
          <w:color w:val="0432FF"/>
          <w:sz w:val="32"/>
          <w:szCs w:val="32"/>
        </w:rPr>
        <w:t>Pigeons 1</w:t>
      </w:r>
      <w:r w:rsidR="008E2CDE" w:rsidRPr="005C0ADA">
        <w:rPr>
          <w:rFonts w:cs="Calibri"/>
          <w:bCs/>
          <w:sz w:val="32"/>
          <w:szCs w:val="32"/>
        </w:rPr>
        <w:t>.</w:t>
      </w:r>
      <w:r w:rsidR="008E2CDE" w:rsidRPr="005C0ADA">
        <w:rPr>
          <w:rFonts w:cs="Calibri"/>
          <w:b/>
          <w:sz w:val="32"/>
          <w:szCs w:val="32"/>
        </w:rPr>
        <w:t xml:space="preserve"> </w:t>
      </w:r>
      <w:r w:rsidR="008E2CDE" w:rsidRPr="008E2CDE">
        <w:rPr>
          <w:rFonts w:cs="Calibri"/>
          <w:color w:val="000000" w:themeColor="text1"/>
          <w:sz w:val="32"/>
          <w:szCs w:val="32"/>
        </w:rPr>
        <w:t xml:space="preserve">Cut these sentences out and decide which of the </w:t>
      </w:r>
      <w:r w:rsidR="008E2CDE" w:rsidRPr="005C0ADA">
        <w:rPr>
          <w:rFonts w:cs="Calibri"/>
          <w:bCs/>
          <w:i/>
          <w:iCs/>
          <w:color w:val="0432FF"/>
          <w:sz w:val="32"/>
          <w:szCs w:val="32"/>
        </w:rPr>
        <w:t>Headings</w:t>
      </w:r>
      <w:r w:rsidR="008E2CDE" w:rsidRPr="005C0ADA">
        <w:rPr>
          <w:rFonts w:cs="Calibri"/>
          <w:bCs/>
          <w:i/>
          <w:iCs/>
          <w:color w:val="000000" w:themeColor="text1"/>
          <w:sz w:val="32"/>
          <w:szCs w:val="32"/>
        </w:rPr>
        <w:t xml:space="preserve"> </w:t>
      </w:r>
      <w:r w:rsidR="008E2CDE" w:rsidRPr="008E2CDE">
        <w:rPr>
          <w:rFonts w:cs="Calibri"/>
          <w:color w:val="000000" w:themeColor="text1"/>
          <w:sz w:val="32"/>
          <w:szCs w:val="32"/>
        </w:rPr>
        <w:t>they belong to.</w:t>
      </w:r>
      <w:r w:rsidR="008E2CDE" w:rsidRPr="008E2CDE">
        <w:rPr>
          <w:rFonts w:cs="Calibri"/>
          <w:b/>
          <w:color w:val="000000" w:themeColor="text1"/>
          <w:sz w:val="32"/>
          <w:szCs w:val="32"/>
        </w:rPr>
        <w:t xml:space="preserve"> </w:t>
      </w:r>
      <w:r w:rsidR="00C532C0" w:rsidRPr="008E2CDE">
        <w:rPr>
          <w:rFonts w:cs="Calibri"/>
          <w:color w:val="000000" w:themeColor="text1"/>
          <w:sz w:val="32"/>
          <w:szCs w:val="32"/>
        </w:rPr>
        <w:t xml:space="preserve"> </w:t>
      </w:r>
    </w:p>
    <w:p w14:paraId="1C8B5317" w14:textId="77DEA998" w:rsidR="00F1147F" w:rsidRDefault="008E2CDE" w:rsidP="001110CA">
      <w:pPr>
        <w:pStyle w:val="ListParagraph"/>
        <w:numPr>
          <w:ilvl w:val="0"/>
          <w:numId w:val="2"/>
        </w:numPr>
        <w:spacing w:line="276" w:lineRule="auto"/>
        <w:rPr>
          <w:rFonts w:cs="Calibri"/>
          <w:sz w:val="32"/>
          <w:szCs w:val="32"/>
        </w:rPr>
      </w:pPr>
      <w:r>
        <w:rPr>
          <w:rFonts w:cs="Calibri"/>
          <w:sz w:val="32"/>
          <w:szCs w:val="32"/>
        </w:rPr>
        <w:t xml:space="preserve">You could challenge yourself to read and sort the sentences on </w:t>
      </w:r>
      <w:r w:rsidRPr="005C0ADA">
        <w:rPr>
          <w:rFonts w:cs="Calibri"/>
          <w:bCs/>
          <w:i/>
          <w:iCs/>
          <w:color w:val="0432FF"/>
          <w:sz w:val="32"/>
          <w:szCs w:val="32"/>
        </w:rPr>
        <w:t>Pigeons 2</w:t>
      </w:r>
      <w:r w:rsidRPr="005C0ADA">
        <w:rPr>
          <w:rFonts w:cs="Calibri"/>
          <w:bCs/>
          <w:i/>
          <w:iCs/>
          <w:sz w:val="32"/>
          <w:szCs w:val="32"/>
        </w:rPr>
        <w:t xml:space="preserve"> </w:t>
      </w:r>
      <w:r>
        <w:rPr>
          <w:rFonts w:cs="Calibri"/>
          <w:sz w:val="32"/>
          <w:szCs w:val="32"/>
        </w:rPr>
        <w:t xml:space="preserve">as well. </w:t>
      </w:r>
    </w:p>
    <w:p w14:paraId="692E86F4" w14:textId="77777777" w:rsidR="00154BC5" w:rsidRPr="001110CA" w:rsidRDefault="00154BC5" w:rsidP="00154BC5">
      <w:pPr>
        <w:pStyle w:val="ListParagraph"/>
        <w:spacing w:line="276" w:lineRule="auto"/>
        <w:rPr>
          <w:rFonts w:cs="Calibri"/>
          <w:sz w:val="32"/>
          <w:szCs w:val="32"/>
        </w:rPr>
      </w:pPr>
    </w:p>
    <w:p w14:paraId="00770A82" w14:textId="2F19CDA1" w:rsidR="00F1147F" w:rsidRPr="00F1147F" w:rsidRDefault="00F1147F" w:rsidP="00F1147F">
      <w:pPr>
        <w:spacing w:line="276" w:lineRule="auto"/>
        <w:rPr>
          <w:rFonts w:cs="Calibri"/>
          <w:color w:val="0432FF"/>
          <w:sz w:val="32"/>
          <w:szCs w:val="32"/>
        </w:rPr>
      </w:pPr>
      <w:r w:rsidRPr="00F1147F">
        <w:rPr>
          <w:rFonts w:cs="Calibri"/>
          <w:color w:val="0432FF"/>
          <w:sz w:val="32"/>
          <w:szCs w:val="32"/>
        </w:rPr>
        <w:t xml:space="preserve">Well done! </w:t>
      </w:r>
      <w:r w:rsidR="008E2CDE">
        <w:rPr>
          <w:rFonts w:cs="Calibri"/>
          <w:color w:val="0432FF"/>
          <w:sz w:val="32"/>
          <w:szCs w:val="32"/>
        </w:rPr>
        <w:t xml:space="preserve">Show your sorted sentences to a grown-up. Tell them the three most interesting facts that you have read. You can check your answers at the end of the pack. </w:t>
      </w:r>
    </w:p>
    <w:p w14:paraId="0461FC1A" w14:textId="77777777" w:rsidR="001B2798" w:rsidRPr="006B3C81" w:rsidRDefault="001B2798" w:rsidP="004D228B">
      <w:pPr>
        <w:rPr>
          <w:sz w:val="32"/>
          <w:szCs w:val="32"/>
        </w:rPr>
      </w:pPr>
    </w:p>
    <w:p w14:paraId="12854336" w14:textId="472E9394" w:rsidR="004D228B" w:rsidRPr="006B3C81" w:rsidRDefault="001B2798" w:rsidP="001B2798">
      <w:pPr>
        <w:spacing w:line="276" w:lineRule="auto"/>
        <w:rPr>
          <w:rFonts w:cs="Calibri"/>
          <w:b/>
          <w:bCs/>
          <w:sz w:val="32"/>
          <w:szCs w:val="32"/>
        </w:rPr>
      </w:pPr>
      <w:r w:rsidRPr="009154CB">
        <w:rPr>
          <w:rFonts w:cs="Calibri"/>
          <w:b/>
          <w:bCs/>
          <w:sz w:val="32"/>
          <w:szCs w:val="32"/>
        </w:rPr>
        <w:t xml:space="preserve">3.  </w:t>
      </w:r>
      <w:r w:rsidR="008E2CDE">
        <w:rPr>
          <w:rFonts w:cs="Calibri"/>
          <w:b/>
          <w:bCs/>
          <w:sz w:val="32"/>
          <w:szCs w:val="32"/>
        </w:rPr>
        <w:t>Research a famous pigeon!</w:t>
      </w:r>
    </w:p>
    <w:p w14:paraId="04E77B52" w14:textId="149E619A" w:rsidR="00F1147F" w:rsidRDefault="008E2CDE" w:rsidP="00F1147F">
      <w:pPr>
        <w:pStyle w:val="ListParagraph"/>
        <w:numPr>
          <w:ilvl w:val="0"/>
          <w:numId w:val="2"/>
        </w:numPr>
        <w:spacing w:line="276" w:lineRule="auto"/>
        <w:rPr>
          <w:rFonts w:cs="Calibri"/>
          <w:sz w:val="32"/>
          <w:szCs w:val="32"/>
        </w:rPr>
      </w:pPr>
      <w:r>
        <w:rPr>
          <w:rFonts w:cs="Calibri"/>
          <w:sz w:val="32"/>
          <w:szCs w:val="32"/>
        </w:rPr>
        <w:t xml:space="preserve">Use the </w:t>
      </w:r>
      <w:r w:rsidRPr="005C0ADA">
        <w:rPr>
          <w:rFonts w:cs="Calibri"/>
          <w:bCs/>
          <w:i/>
          <w:iCs/>
          <w:color w:val="0432FF"/>
          <w:sz w:val="32"/>
          <w:szCs w:val="32"/>
        </w:rPr>
        <w:t>Research Questions</w:t>
      </w:r>
      <w:r w:rsidRPr="008E2CDE">
        <w:rPr>
          <w:rFonts w:cs="Calibri"/>
          <w:color w:val="0432FF"/>
          <w:sz w:val="32"/>
          <w:szCs w:val="32"/>
        </w:rPr>
        <w:t xml:space="preserve"> </w:t>
      </w:r>
      <w:r>
        <w:rPr>
          <w:rFonts w:cs="Calibri"/>
          <w:sz w:val="32"/>
          <w:szCs w:val="32"/>
        </w:rPr>
        <w:t>to find out about Mary of Exeter.</w:t>
      </w:r>
    </w:p>
    <w:p w14:paraId="1B132012" w14:textId="7C147C79" w:rsidR="008E2CDE" w:rsidRPr="00F1147F" w:rsidRDefault="008E2CDE" w:rsidP="00F1147F">
      <w:pPr>
        <w:pStyle w:val="ListParagraph"/>
        <w:numPr>
          <w:ilvl w:val="0"/>
          <w:numId w:val="2"/>
        </w:numPr>
        <w:spacing w:line="276" w:lineRule="auto"/>
        <w:rPr>
          <w:rFonts w:cs="Calibri"/>
          <w:sz w:val="32"/>
          <w:szCs w:val="32"/>
        </w:rPr>
      </w:pPr>
      <w:r>
        <w:rPr>
          <w:rFonts w:cs="Calibri"/>
          <w:sz w:val="32"/>
          <w:szCs w:val="32"/>
        </w:rPr>
        <w:t>Can you make a poster about Mary and her adventures, showing what you have learnt?</w:t>
      </w:r>
    </w:p>
    <w:p w14:paraId="6F6A54F6" w14:textId="77777777" w:rsidR="001B2798" w:rsidRPr="006B3C81" w:rsidRDefault="001B2798" w:rsidP="004D228B">
      <w:pPr>
        <w:rPr>
          <w:rFonts w:cs="Calibri"/>
          <w:sz w:val="32"/>
          <w:szCs w:val="32"/>
        </w:rPr>
      </w:pPr>
    </w:p>
    <w:p w14:paraId="0943AD72" w14:textId="11ED4E3C" w:rsidR="00AD0D63" w:rsidRPr="006B3C81" w:rsidRDefault="001B2798" w:rsidP="004D228B">
      <w:pPr>
        <w:rPr>
          <w:rFonts w:cs="Calibri"/>
          <w:b/>
          <w:bCs/>
          <w:sz w:val="32"/>
          <w:szCs w:val="32"/>
        </w:rPr>
      </w:pPr>
      <w:r>
        <w:rPr>
          <w:rFonts w:cs="Calibri"/>
          <w:b/>
          <w:bCs/>
          <w:sz w:val="32"/>
          <w:szCs w:val="32"/>
        </w:rPr>
        <w:t>T</w:t>
      </w:r>
      <w:r w:rsidR="004D228B" w:rsidRPr="006B3C81">
        <w:rPr>
          <w:rFonts w:cs="Calibri"/>
          <w:b/>
          <w:bCs/>
          <w:sz w:val="32"/>
          <w:szCs w:val="32"/>
        </w:rPr>
        <w:t>ry th</w:t>
      </w:r>
      <w:r w:rsidR="00F1147F">
        <w:rPr>
          <w:rFonts w:cs="Calibri"/>
          <w:b/>
          <w:bCs/>
          <w:sz w:val="32"/>
          <w:szCs w:val="32"/>
        </w:rPr>
        <w:t>e</w:t>
      </w:r>
      <w:r w:rsidR="004D228B" w:rsidRPr="006B3C81">
        <w:rPr>
          <w:rFonts w:cs="Calibri"/>
          <w:b/>
          <w:bCs/>
          <w:sz w:val="32"/>
          <w:szCs w:val="32"/>
        </w:rPr>
        <w:t xml:space="preserve"> Fun-Time Ex</w:t>
      </w:r>
      <w:r>
        <w:rPr>
          <w:rFonts w:cs="Calibri"/>
          <w:b/>
          <w:bCs/>
          <w:sz w:val="32"/>
          <w:szCs w:val="32"/>
        </w:rPr>
        <w:t>tra</w:t>
      </w:r>
    </w:p>
    <w:p w14:paraId="3AD68229" w14:textId="34859260" w:rsidR="00E70B7F" w:rsidRPr="009515F0" w:rsidRDefault="00F1147F" w:rsidP="009515F0">
      <w:pPr>
        <w:pStyle w:val="ListParagraph"/>
        <w:numPr>
          <w:ilvl w:val="0"/>
          <w:numId w:val="2"/>
        </w:numPr>
        <w:spacing w:line="276" w:lineRule="auto"/>
        <w:rPr>
          <w:rFonts w:cs="Calibri"/>
          <w:sz w:val="32"/>
          <w:szCs w:val="32"/>
        </w:rPr>
      </w:pPr>
      <w:r>
        <w:rPr>
          <w:rFonts w:cs="Calibri"/>
          <w:sz w:val="32"/>
          <w:szCs w:val="32"/>
        </w:rPr>
        <w:t xml:space="preserve">Can you </w:t>
      </w:r>
      <w:r w:rsidR="00FD3642">
        <w:rPr>
          <w:rFonts w:cs="Calibri"/>
          <w:sz w:val="32"/>
          <w:szCs w:val="32"/>
        </w:rPr>
        <w:t xml:space="preserve">find out about some other birds? You could pick one type of bird and find out about it. If you can see birds in your everyday life, you could find out about them. </w:t>
      </w:r>
    </w:p>
    <w:p w14:paraId="3A9BD96A" w14:textId="24931D44" w:rsidR="00154BC5" w:rsidRDefault="00154BC5" w:rsidP="002B5550">
      <w:pPr>
        <w:jc w:val="center"/>
        <w:rPr>
          <w:b/>
          <w:sz w:val="36"/>
          <w:szCs w:val="28"/>
          <w:u w:val="single"/>
        </w:rPr>
        <w:sectPr w:rsidR="00154BC5" w:rsidSect="002E3A3A">
          <w:footerReference w:type="default" r:id="rId8"/>
          <w:pgSz w:w="11906" w:h="16838"/>
          <w:pgMar w:top="1057" w:right="1418" w:bottom="816" w:left="1418" w:header="709" w:footer="561" w:gutter="0"/>
          <w:cols w:space="720"/>
        </w:sectPr>
      </w:pPr>
    </w:p>
    <w:p w14:paraId="57EAFB42" w14:textId="77777777" w:rsidR="00633CE0" w:rsidRDefault="00633CE0" w:rsidP="00633CE0">
      <w:pPr>
        <w:ind w:left="360"/>
        <w:jc w:val="center"/>
        <w:rPr>
          <w:rFonts w:cs="Calibri"/>
          <w:b/>
          <w:sz w:val="36"/>
          <w:szCs w:val="36"/>
          <w:u w:val="single"/>
        </w:rPr>
      </w:pPr>
      <w:r>
        <w:rPr>
          <w:rFonts w:cs="Calibri"/>
          <w:b/>
          <w:noProof/>
          <w:sz w:val="36"/>
          <w:szCs w:val="36"/>
          <w:u w:val="single"/>
          <w:lang w:eastAsia="en-GB"/>
        </w:rPr>
        <w:lastRenderedPageBreak/>
        <w:drawing>
          <wp:anchor distT="0" distB="0" distL="114300" distR="114300" simplePos="0" relativeHeight="251666432" behindDoc="0" locked="0" layoutInCell="1" allowOverlap="1" wp14:anchorId="31CE0EAF" wp14:editId="4916303B">
            <wp:simplePos x="0" y="0"/>
            <wp:positionH relativeFrom="margin">
              <wp:align>right</wp:align>
            </wp:positionH>
            <wp:positionV relativeFrom="paragraph">
              <wp:posOffset>95885</wp:posOffset>
            </wp:positionV>
            <wp:extent cx="1714500" cy="1407795"/>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geon.png"/>
                    <pic:cNvPicPr/>
                  </pic:nvPicPr>
                  <pic:blipFill>
                    <a:blip r:embed="rId9">
                      <a:extLst>
                        <a:ext uri="{28A0092B-C50C-407E-A947-70E740481C1C}">
                          <a14:useLocalDpi xmlns:a14="http://schemas.microsoft.com/office/drawing/2010/main" val="0"/>
                        </a:ext>
                      </a:extLst>
                    </a:blip>
                    <a:stretch>
                      <a:fillRect/>
                    </a:stretch>
                  </pic:blipFill>
                  <pic:spPr>
                    <a:xfrm>
                      <a:off x="0" y="0"/>
                      <a:ext cx="1714500" cy="1407795"/>
                    </a:xfrm>
                    <a:prstGeom prst="rect">
                      <a:avLst/>
                    </a:prstGeom>
                  </pic:spPr>
                </pic:pic>
              </a:graphicData>
            </a:graphic>
            <wp14:sizeRelH relativeFrom="margin">
              <wp14:pctWidth>0</wp14:pctWidth>
            </wp14:sizeRelH>
            <wp14:sizeRelV relativeFrom="margin">
              <wp14:pctHeight>0</wp14:pctHeight>
            </wp14:sizeRelV>
          </wp:anchor>
        </w:drawing>
      </w:r>
      <w:r w:rsidRPr="000E7B93">
        <w:rPr>
          <w:rFonts w:cs="Calibri"/>
          <w:b/>
          <w:sz w:val="36"/>
          <w:szCs w:val="36"/>
          <w:u w:val="single"/>
        </w:rPr>
        <w:t>Pigeon Information</w:t>
      </w:r>
      <w:r>
        <w:rPr>
          <w:rFonts w:cs="Calibri"/>
          <w:b/>
          <w:sz w:val="36"/>
          <w:szCs w:val="36"/>
          <w:u w:val="single"/>
        </w:rPr>
        <w:t xml:space="preserve"> 1</w:t>
      </w:r>
    </w:p>
    <w:p w14:paraId="6CB5E6D2" w14:textId="77777777" w:rsidR="00633CE0" w:rsidRDefault="00633CE0" w:rsidP="00633CE0">
      <w:pPr>
        <w:ind w:left="360"/>
        <w:rPr>
          <w:i/>
          <w:sz w:val="20"/>
          <w:szCs w:val="20"/>
        </w:rPr>
      </w:pPr>
    </w:p>
    <w:tbl>
      <w:tblPr>
        <w:tblStyle w:val="TableGrid"/>
        <w:tblW w:w="0" w:type="auto"/>
        <w:tblInd w:w="360" w:type="dxa"/>
        <w:tblLook w:val="04A0" w:firstRow="1" w:lastRow="0" w:firstColumn="1" w:lastColumn="0" w:noHBand="0" w:noVBand="1"/>
      </w:tblPr>
      <w:tblGrid>
        <w:gridCol w:w="9834"/>
      </w:tblGrid>
      <w:tr w:rsidR="00633CE0" w14:paraId="4F6FB2DE" w14:textId="77777777" w:rsidTr="006C67AD">
        <w:trPr>
          <w:trHeight w:val="1190"/>
        </w:trPr>
        <w:tc>
          <w:tcPr>
            <w:tcW w:w="9834" w:type="dxa"/>
            <w:vAlign w:val="center"/>
          </w:tcPr>
          <w:p w14:paraId="1964E9F2" w14:textId="77777777" w:rsidR="00633CE0" w:rsidRPr="00545AB4" w:rsidRDefault="00633CE0" w:rsidP="006C67AD">
            <w:pPr>
              <w:ind w:left="360"/>
              <w:rPr>
                <w:sz w:val="36"/>
                <w:szCs w:val="36"/>
              </w:rPr>
            </w:pPr>
            <w:r w:rsidRPr="00545AB4">
              <w:rPr>
                <w:sz w:val="36"/>
                <w:szCs w:val="36"/>
              </w:rPr>
              <w:t xml:space="preserve">Pigeons have been </w:t>
            </w:r>
            <w:r>
              <w:rPr>
                <w:sz w:val="36"/>
                <w:szCs w:val="36"/>
              </w:rPr>
              <w:t>given</w:t>
            </w:r>
            <w:r w:rsidRPr="00545AB4">
              <w:rPr>
                <w:sz w:val="36"/>
                <w:szCs w:val="36"/>
              </w:rPr>
              <w:t xml:space="preserve"> medals for their </w:t>
            </w:r>
            <w:r>
              <w:rPr>
                <w:sz w:val="36"/>
                <w:szCs w:val="36"/>
              </w:rPr>
              <w:br/>
            </w:r>
            <w:r w:rsidRPr="00545AB4">
              <w:rPr>
                <w:sz w:val="36"/>
                <w:szCs w:val="36"/>
              </w:rPr>
              <w:t>bravery in wars.</w:t>
            </w:r>
          </w:p>
        </w:tc>
      </w:tr>
      <w:tr w:rsidR="00633CE0" w14:paraId="780C4296" w14:textId="77777777" w:rsidTr="006C67AD">
        <w:trPr>
          <w:trHeight w:val="1190"/>
        </w:trPr>
        <w:tc>
          <w:tcPr>
            <w:tcW w:w="9834" w:type="dxa"/>
            <w:vAlign w:val="center"/>
          </w:tcPr>
          <w:p w14:paraId="0B2DD335" w14:textId="77777777" w:rsidR="00633CE0" w:rsidRPr="00545AB4" w:rsidRDefault="00633CE0" w:rsidP="006C67AD">
            <w:pPr>
              <w:ind w:left="360"/>
              <w:rPr>
                <w:sz w:val="36"/>
                <w:szCs w:val="36"/>
              </w:rPr>
            </w:pPr>
            <w:r w:rsidRPr="00545AB4">
              <w:rPr>
                <w:sz w:val="36"/>
                <w:szCs w:val="36"/>
              </w:rPr>
              <w:t xml:space="preserve">The weather on the </w:t>
            </w:r>
            <w:r>
              <w:rPr>
                <w:sz w:val="36"/>
                <w:szCs w:val="36"/>
              </w:rPr>
              <w:t xml:space="preserve">race </w:t>
            </w:r>
            <w:r w:rsidRPr="00545AB4">
              <w:rPr>
                <w:sz w:val="36"/>
                <w:szCs w:val="36"/>
              </w:rPr>
              <w:t xml:space="preserve">day can be dangerous to pigeons. </w:t>
            </w:r>
          </w:p>
        </w:tc>
      </w:tr>
      <w:tr w:rsidR="00633CE0" w14:paraId="455B9B0A" w14:textId="77777777" w:rsidTr="006C67AD">
        <w:trPr>
          <w:trHeight w:val="1190"/>
        </w:trPr>
        <w:tc>
          <w:tcPr>
            <w:tcW w:w="9834" w:type="dxa"/>
            <w:vAlign w:val="center"/>
          </w:tcPr>
          <w:p w14:paraId="09636663" w14:textId="77777777" w:rsidR="00633CE0" w:rsidRPr="00545AB4" w:rsidRDefault="00633CE0" w:rsidP="006C67AD">
            <w:pPr>
              <w:ind w:left="360"/>
              <w:rPr>
                <w:sz w:val="36"/>
                <w:szCs w:val="36"/>
              </w:rPr>
            </w:pPr>
            <w:r w:rsidRPr="00545AB4">
              <w:rPr>
                <w:sz w:val="36"/>
                <w:szCs w:val="36"/>
              </w:rPr>
              <w:t xml:space="preserve">Racing pigeons have bands attached to their legs </w:t>
            </w:r>
            <w:r>
              <w:rPr>
                <w:sz w:val="36"/>
                <w:szCs w:val="36"/>
              </w:rPr>
              <w:t>so you can tell</w:t>
            </w:r>
            <w:r w:rsidRPr="00545AB4">
              <w:rPr>
                <w:sz w:val="36"/>
                <w:szCs w:val="36"/>
              </w:rPr>
              <w:t xml:space="preserve"> how long they have taken. </w:t>
            </w:r>
          </w:p>
        </w:tc>
      </w:tr>
      <w:tr w:rsidR="00633CE0" w14:paraId="490FBC59" w14:textId="77777777" w:rsidTr="006C67AD">
        <w:trPr>
          <w:trHeight w:val="1190"/>
        </w:trPr>
        <w:tc>
          <w:tcPr>
            <w:tcW w:w="9834" w:type="dxa"/>
            <w:vAlign w:val="center"/>
          </w:tcPr>
          <w:p w14:paraId="66579583" w14:textId="77777777" w:rsidR="00633CE0" w:rsidRPr="00545AB4" w:rsidRDefault="00633CE0" w:rsidP="006C67AD">
            <w:pPr>
              <w:ind w:left="360"/>
              <w:rPr>
                <w:sz w:val="36"/>
                <w:szCs w:val="36"/>
              </w:rPr>
            </w:pPr>
            <w:r>
              <w:rPr>
                <w:noProof/>
                <w:sz w:val="36"/>
                <w:szCs w:val="36"/>
                <w:lang w:eastAsia="en-GB"/>
              </w:rPr>
              <w:drawing>
                <wp:anchor distT="0" distB="0" distL="114300" distR="114300" simplePos="0" relativeHeight="251667456" behindDoc="0" locked="0" layoutInCell="1" allowOverlap="1" wp14:anchorId="73452D68" wp14:editId="3FEBF727">
                  <wp:simplePos x="0" y="0"/>
                  <wp:positionH relativeFrom="margin">
                    <wp:posOffset>4460240</wp:posOffset>
                  </wp:positionH>
                  <wp:positionV relativeFrom="paragraph">
                    <wp:posOffset>546100</wp:posOffset>
                  </wp:positionV>
                  <wp:extent cx="1698625" cy="25146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Julius-Ceasar-drawn.png"/>
                          <pic:cNvPicPr/>
                        </pic:nvPicPr>
                        <pic:blipFill>
                          <a:blip r:embed="rId10">
                            <a:extLst>
                              <a:ext uri="{28A0092B-C50C-407E-A947-70E740481C1C}">
                                <a14:useLocalDpi xmlns:a14="http://schemas.microsoft.com/office/drawing/2010/main" val="0"/>
                              </a:ext>
                            </a:extLst>
                          </a:blip>
                          <a:stretch>
                            <a:fillRect/>
                          </a:stretch>
                        </pic:blipFill>
                        <pic:spPr>
                          <a:xfrm>
                            <a:off x="0" y="0"/>
                            <a:ext cx="1698625" cy="2514600"/>
                          </a:xfrm>
                          <a:prstGeom prst="rect">
                            <a:avLst/>
                          </a:prstGeom>
                        </pic:spPr>
                      </pic:pic>
                    </a:graphicData>
                  </a:graphic>
                  <wp14:sizeRelH relativeFrom="margin">
                    <wp14:pctWidth>0</wp14:pctWidth>
                  </wp14:sizeRelH>
                  <wp14:sizeRelV relativeFrom="margin">
                    <wp14:pctHeight>0</wp14:pctHeight>
                  </wp14:sizeRelV>
                </wp:anchor>
              </w:drawing>
            </w:r>
            <w:r w:rsidRPr="00545AB4">
              <w:rPr>
                <w:sz w:val="36"/>
                <w:szCs w:val="36"/>
              </w:rPr>
              <w:t xml:space="preserve">In 1918 a pigeon called Cher Ami delivered a message that saved 194 US Soldiers. </w:t>
            </w:r>
          </w:p>
        </w:tc>
      </w:tr>
      <w:tr w:rsidR="00633CE0" w14:paraId="16D1CAAB" w14:textId="77777777" w:rsidTr="006C67AD">
        <w:trPr>
          <w:trHeight w:val="1190"/>
        </w:trPr>
        <w:tc>
          <w:tcPr>
            <w:tcW w:w="9834" w:type="dxa"/>
            <w:vAlign w:val="center"/>
          </w:tcPr>
          <w:p w14:paraId="7BB98289" w14:textId="77777777" w:rsidR="00633CE0" w:rsidRPr="00545AB4" w:rsidRDefault="00633CE0" w:rsidP="006C67AD">
            <w:pPr>
              <w:ind w:left="360"/>
              <w:rPr>
                <w:sz w:val="36"/>
                <w:szCs w:val="36"/>
              </w:rPr>
            </w:pPr>
            <w:r w:rsidRPr="00545AB4">
              <w:rPr>
                <w:sz w:val="36"/>
                <w:szCs w:val="36"/>
              </w:rPr>
              <w:t xml:space="preserve">Birds are taken from their home lofts and then </w:t>
            </w:r>
            <w:r>
              <w:rPr>
                <w:sz w:val="36"/>
                <w:szCs w:val="36"/>
              </w:rPr>
              <w:br/>
            </w:r>
            <w:r w:rsidRPr="00545AB4">
              <w:rPr>
                <w:sz w:val="36"/>
                <w:szCs w:val="36"/>
              </w:rPr>
              <w:t xml:space="preserve">have to race home. </w:t>
            </w:r>
          </w:p>
        </w:tc>
      </w:tr>
      <w:tr w:rsidR="00633CE0" w14:paraId="2A6C8991" w14:textId="77777777" w:rsidTr="006C67AD">
        <w:trPr>
          <w:trHeight w:val="1190"/>
        </w:trPr>
        <w:tc>
          <w:tcPr>
            <w:tcW w:w="9834" w:type="dxa"/>
            <w:vAlign w:val="center"/>
          </w:tcPr>
          <w:p w14:paraId="0958B035" w14:textId="77777777" w:rsidR="00633CE0" w:rsidRPr="00545AB4" w:rsidRDefault="00633CE0" w:rsidP="006C67AD">
            <w:pPr>
              <w:ind w:left="360"/>
              <w:rPr>
                <w:sz w:val="36"/>
                <w:szCs w:val="36"/>
              </w:rPr>
            </w:pPr>
            <w:r w:rsidRPr="00545AB4">
              <w:rPr>
                <w:sz w:val="36"/>
                <w:szCs w:val="36"/>
              </w:rPr>
              <w:t xml:space="preserve">Racing pigeons are trained by being taken </w:t>
            </w:r>
            <w:r>
              <w:rPr>
                <w:sz w:val="36"/>
                <w:szCs w:val="36"/>
              </w:rPr>
              <w:br/>
            </w:r>
            <w:r w:rsidRPr="00545AB4">
              <w:rPr>
                <w:sz w:val="36"/>
                <w:szCs w:val="36"/>
              </w:rPr>
              <w:t xml:space="preserve">further and further away from their home. </w:t>
            </w:r>
          </w:p>
        </w:tc>
      </w:tr>
      <w:tr w:rsidR="00633CE0" w14:paraId="3E6CC0FD" w14:textId="77777777" w:rsidTr="006C67AD">
        <w:trPr>
          <w:trHeight w:val="1190"/>
        </w:trPr>
        <w:tc>
          <w:tcPr>
            <w:tcW w:w="9834" w:type="dxa"/>
            <w:vAlign w:val="center"/>
          </w:tcPr>
          <w:p w14:paraId="20E64EE1" w14:textId="77777777" w:rsidR="00633CE0" w:rsidRPr="00545AB4" w:rsidRDefault="00633CE0" w:rsidP="006C67AD">
            <w:pPr>
              <w:ind w:left="360"/>
              <w:rPr>
                <w:sz w:val="36"/>
                <w:szCs w:val="36"/>
              </w:rPr>
            </w:pPr>
            <w:r w:rsidRPr="00545AB4">
              <w:rPr>
                <w:sz w:val="36"/>
                <w:szCs w:val="36"/>
              </w:rPr>
              <w:t xml:space="preserve">Julius Caesar used pigeons to send messages. </w:t>
            </w:r>
          </w:p>
        </w:tc>
      </w:tr>
      <w:tr w:rsidR="00633CE0" w14:paraId="14139E63" w14:textId="77777777" w:rsidTr="006C67AD">
        <w:trPr>
          <w:trHeight w:val="1190"/>
        </w:trPr>
        <w:tc>
          <w:tcPr>
            <w:tcW w:w="9834" w:type="dxa"/>
            <w:vAlign w:val="center"/>
          </w:tcPr>
          <w:p w14:paraId="6D348D0A" w14:textId="77777777" w:rsidR="00633CE0" w:rsidRPr="00545AB4" w:rsidRDefault="00633CE0" w:rsidP="006C67AD">
            <w:pPr>
              <w:ind w:left="360"/>
              <w:rPr>
                <w:sz w:val="36"/>
                <w:szCs w:val="36"/>
              </w:rPr>
            </w:pPr>
            <w:r w:rsidRPr="00545AB4">
              <w:rPr>
                <w:sz w:val="36"/>
                <w:szCs w:val="36"/>
              </w:rPr>
              <w:t xml:space="preserve">Pigeons have been used in war since </w:t>
            </w:r>
            <w:r>
              <w:rPr>
                <w:sz w:val="36"/>
                <w:szCs w:val="36"/>
              </w:rPr>
              <w:br/>
            </w:r>
            <w:r w:rsidRPr="00545AB4">
              <w:rPr>
                <w:sz w:val="36"/>
                <w:szCs w:val="36"/>
              </w:rPr>
              <w:t>ancient times.</w:t>
            </w:r>
          </w:p>
        </w:tc>
      </w:tr>
      <w:tr w:rsidR="00633CE0" w14:paraId="2F5E673C" w14:textId="77777777" w:rsidTr="006C67AD">
        <w:trPr>
          <w:trHeight w:val="1190"/>
        </w:trPr>
        <w:tc>
          <w:tcPr>
            <w:tcW w:w="9834" w:type="dxa"/>
            <w:vAlign w:val="center"/>
          </w:tcPr>
          <w:p w14:paraId="4FB00937" w14:textId="77777777" w:rsidR="00633CE0" w:rsidRPr="00545AB4" w:rsidRDefault="00633CE0" w:rsidP="006C67AD">
            <w:pPr>
              <w:ind w:left="360"/>
              <w:rPr>
                <w:sz w:val="36"/>
                <w:szCs w:val="36"/>
              </w:rPr>
            </w:pPr>
            <w:r w:rsidRPr="00545AB4">
              <w:rPr>
                <w:sz w:val="36"/>
                <w:szCs w:val="36"/>
              </w:rPr>
              <w:t xml:space="preserve">Pigeon races can be from 100 km to 1000 km long. </w:t>
            </w:r>
          </w:p>
        </w:tc>
      </w:tr>
      <w:tr w:rsidR="00633CE0" w14:paraId="6C5BF68E" w14:textId="77777777" w:rsidTr="006C67AD">
        <w:trPr>
          <w:trHeight w:val="1190"/>
        </w:trPr>
        <w:tc>
          <w:tcPr>
            <w:tcW w:w="9834" w:type="dxa"/>
            <w:vAlign w:val="center"/>
          </w:tcPr>
          <w:p w14:paraId="53AB43FC" w14:textId="77777777" w:rsidR="00633CE0" w:rsidRPr="00545AB4" w:rsidRDefault="00633CE0" w:rsidP="006C67AD">
            <w:pPr>
              <w:ind w:left="360"/>
              <w:rPr>
                <w:sz w:val="36"/>
                <w:szCs w:val="36"/>
              </w:rPr>
            </w:pPr>
            <w:r w:rsidRPr="00545AB4">
              <w:rPr>
                <w:sz w:val="36"/>
                <w:szCs w:val="36"/>
              </w:rPr>
              <w:t xml:space="preserve">A bird belonging to </w:t>
            </w:r>
            <w:r>
              <w:rPr>
                <w:sz w:val="36"/>
                <w:szCs w:val="36"/>
              </w:rPr>
              <w:t>the q</w:t>
            </w:r>
            <w:r w:rsidRPr="00545AB4">
              <w:rPr>
                <w:sz w:val="36"/>
                <w:szCs w:val="36"/>
              </w:rPr>
              <w:t xml:space="preserve">ueen </w:t>
            </w:r>
            <w:r>
              <w:rPr>
                <w:sz w:val="36"/>
                <w:szCs w:val="36"/>
              </w:rPr>
              <w:t xml:space="preserve">of England </w:t>
            </w:r>
            <w:r w:rsidRPr="00545AB4">
              <w:rPr>
                <w:sz w:val="36"/>
                <w:szCs w:val="36"/>
              </w:rPr>
              <w:t xml:space="preserve">won a race in 1990. </w:t>
            </w:r>
          </w:p>
        </w:tc>
      </w:tr>
    </w:tbl>
    <w:p w14:paraId="1F0EA7E3" w14:textId="77777777" w:rsidR="00633CE0" w:rsidRDefault="00633CE0" w:rsidP="00633CE0">
      <w:pPr>
        <w:ind w:left="360"/>
        <w:rPr>
          <w:i/>
          <w:sz w:val="20"/>
          <w:szCs w:val="20"/>
        </w:rPr>
      </w:pPr>
    </w:p>
    <w:p w14:paraId="3C274F49" w14:textId="77777777" w:rsidR="00633CE0" w:rsidRDefault="00633CE0" w:rsidP="00633CE0">
      <w:pPr>
        <w:ind w:left="360"/>
        <w:rPr>
          <w:i/>
          <w:sz w:val="20"/>
          <w:szCs w:val="20"/>
        </w:rPr>
      </w:pPr>
    </w:p>
    <w:p w14:paraId="57867802" w14:textId="77777777" w:rsidR="008E2CDE" w:rsidRDefault="008E2CDE" w:rsidP="00633CE0">
      <w:pPr>
        <w:ind w:left="360"/>
        <w:jc w:val="center"/>
        <w:rPr>
          <w:rFonts w:cs="Calibri"/>
          <w:b/>
          <w:sz w:val="36"/>
          <w:szCs w:val="36"/>
          <w:u w:val="single"/>
        </w:rPr>
        <w:sectPr w:rsidR="008E2CDE" w:rsidSect="00E5449E">
          <w:pgSz w:w="11906" w:h="16838"/>
          <w:pgMar w:top="851" w:right="851" w:bottom="851" w:left="851" w:header="708" w:footer="620" w:gutter="0"/>
          <w:cols w:space="708"/>
          <w:docGrid w:linePitch="360"/>
        </w:sectPr>
      </w:pPr>
    </w:p>
    <w:p w14:paraId="4B19781D" w14:textId="0AAE307A" w:rsidR="00633CE0" w:rsidRDefault="00633CE0" w:rsidP="00633CE0">
      <w:pPr>
        <w:ind w:left="360"/>
        <w:jc w:val="center"/>
        <w:rPr>
          <w:rFonts w:cs="Calibri"/>
          <w:b/>
          <w:sz w:val="36"/>
          <w:szCs w:val="36"/>
          <w:u w:val="single"/>
        </w:rPr>
      </w:pPr>
      <w:r w:rsidRPr="000E7B93">
        <w:rPr>
          <w:rFonts w:cs="Calibri"/>
          <w:b/>
          <w:sz w:val="36"/>
          <w:szCs w:val="36"/>
          <w:u w:val="single"/>
        </w:rPr>
        <w:lastRenderedPageBreak/>
        <w:t>Pigeon Information</w:t>
      </w:r>
      <w:r>
        <w:rPr>
          <w:rFonts w:cs="Calibri"/>
          <w:b/>
          <w:sz w:val="36"/>
          <w:szCs w:val="36"/>
          <w:u w:val="single"/>
        </w:rPr>
        <w:t xml:space="preserve"> 2</w:t>
      </w:r>
    </w:p>
    <w:p w14:paraId="2B21CD26" w14:textId="77777777" w:rsidR="00633CE0" w:rsidRDefault="00633CE0" w:rsidP="00633CE0">
      <w:pPr>
        <w:ind w:left="360"/>
        <w:rPr>
          <w:i/>
          <w:sz w:val="20"/>
          <w:szCs w:val="20"/>
        </w:rPr>
      </w:pPr>
    </w:p>
    <w:tbl>
      <w:tblPr>
        <w:tblStyle w:val="TableGrid"/>
        <w:tblW w:w="0" w:type="auto"/>
        <w:tblInd w:w="360" w:type="dxa"/>
        <w:tblLook w:val="04A0" w:firstRow="1" w:lastRow="0" w:firstColumn="1" w:lastColumn="0" w:noHBand="0" w:noVBand="1"/>
      </w:tblPr>
      <w:tblGrid>
        <w:gridCol w:w="9834"/>
      </w:tblGrid>
      <w:tr w:rsidR="00633CE0" w14:paraId="7392A033" w14:textId="77777777" w:rsidTr="006C67AD">
        <w:trPr>
          <w:trHeight w:val="991"/>
        </w:trPr>
        <w:tc>
          <w:tcPr>
            <w:tcW w:w="9834" w:type="dxa"/>
            <w:vAlign w:val="center"/>
          </w:tcPr>
          <w:p w14:paraId="4AC7F1C3" w14:textId="77777777" w:rsidR="00633CE0" w:rsidRPr="00545AB4" w:rsidRDefault="00633CE0" w:rsidP="006C67AD">
            <w:pPr>
              <w:ind w:left="360"/>
              <w:rPr>
                <w:sz w:val="28"/>
                <w:szCs w:val="28"/>
              </w:rPr>
            </w:pPr>
            <w:r w:rsidRPr="00545AB4">
              <w:rPr>
                <w:sz w:val="28"/>
                <w:szCs w:val="28"/>
              </w:rPr>
              <w:t xml:space="preserve">In Italy, in World War II, a pigeon called GI Joe delivered an emergency message that stopped the Allied air force from accidentally bombing their own men. </w:t>
            </w:r>
          </w:p>
        </w:tc>
      </w:tr>
      <w:tr w:rsidR="00633CE0" w14:paraId="609647CD" w14:textId="77777777" w:rsidTr="006C67AD">
        <w:trPr>
          <w:trHeight w:val="991"/>
        </w:trPr>
        <w:tc>
          <w:tcPr>
            <w:tcW w:w="9834" w:type="dxa"/>
            <w:vAlign w:val="center"/>
          </w:tcPr>
          <w:p w14:paraId="5B18C6FA" w14:textId="77777777" w:rsidR="00633CE0" w:rsidRPr="00545AB4" w:rsidRDefault="00633CE0" w:rsidP="006C67AD">
            <w:pPr>
              <w:ind w:left="360"/>
              <w:rPr>
                <w:sz w:val="28"/>
                <w:szCs w:val="28"/>
              </w:rPr>
            </w:pPr>
            <w:r w:rsidRPr="00545AB4">
              <w:rPr>
                <w:sz w:val="28"/>
                <w:szCs w:val="28"/>
              </w:rPr>
              <w:t xml:space="preserve">It is thought that homing pigeons </w:t>
            </w:r>
            <w:r>
              <w:rPr>
                <w:sz w:val="28"/>
                <w:szCs w:val="28"/>
              </w:rPr>
              <w:t>use</w:t>
            </w:r>
            <w:r w:rsidRPr="00545AB4">
              <w:rPr>
                <w:sz w:val="28"/>
                <w:szCs w:val="28"/>
              </w:rPr>
              <w:t xml:space="preserve"> a magnetic force to help them find their way home. </w:t>
            </w:r>
          </w:p>
        </w:tc>
      </w:tr>
      <w:tr w:rsidR="00633CE0" w14:paraId="32B3FB3A" w14:textId="77777777" w:rsidTr="006C67AD">
        <w:trPr>
          <w:trHeight w:val="991"/>
        </w:trPr>
        <w:tc>
          <w:tcPr>
            <w:tcW w:w="9834" w:type="dxa"/>
            <w:vAlign w:val="center"/>
          </w:tcPr>
          <w:p w14:paraId="004D5B4B" w14:textId="77777777" w:rsidR="00633CE0" w:rsidRPr="00545AB4" w:rsidRDefault="00633CE0" w:rsidP="006C67AD">
            <w:pPr>
              <w:ind w:left="360"/>
              <w:rPr>
                <w:sz w:val="28"/>
                <w:szCs w:val="28"/>
              </w:rPr>
            </w:pPr>
            <w:r w:rsidRPr="00545AB4">
              <w:rPr>
                <w:sz w:val="28"/>
                <w:szCs w:val="28"/>
              </w:rPr>
              <w:t xml:space="preserve">In World War II, the United Kingdom used </w:t>
            </w:r>
            <w:r>
              <w:rPr>
                <w:sz w:val="28"/>
                <w:szCs w:val="28"/>
              </w:rPr>
              <w:br/>
            </w:r>
            <w:r w:rsidRPr="00545AB4">
              <w:rPr>
                <w:sz w:val="28"/>
                <w:szCs w:val="28"/>
              </w:rPr>
              <w:t xml:space="preserve">about 250,000 pigeons. </w:t>
            </w:r>
          </w:p>
        </w:tc>
      </w:tr>
      <w:tr w:rsidR="00633CE0" w14:paraId="187A2714" w14:textId="77777777" w:rsidTr="006C67AD">
        <w:trPr>
          <w:trHeight w:val="991"/>
        </w:trPr>
        <w:tc>
          <w:tcPr>
            <w:tcW w:w="9834" w:type="dxa"/>
            <w:vAlign w:val="center"/>
          </w:tcPr>
          <w:p w14:paraId="3DB9B5A4" w14:textId="77777777" w:rsidR="00633CE0" w:rsidRPr="00545AB4" w:rsidRDefault="00633CE0" w:rsidP="006C67AD">
            <w:pPr>
              <w:ind w:left="360"/>
              <w:rPr>
                <w:sz w:val="28"/>
                <w:szCs w:val="28"/>
              </w:rPr>
            </w:pPr>
            <w:r>
              <w:rPr>
                <w:noProof/>
                <w:sz w:val="28"/>
                <w:szCs w:val="28"/>
                <w:lang w:eastAsia="en-GB"/>
              </w:rPr>
              <w:drawing>
                <wp:anchor distT="0" distB="0" distL="114300" distR="114300" simplePos="0" relativeHeight="251668480" behindDoc="0" locked="0" layoutInCell="1" allowOverlap="1" wp14:anchorId="5A755D1F" wp14:editId="638252D0">
                  <wp:simplePos x="0" y="0"/>
                  <wp:positionH relativeFrom="column">
                    <wp:posOffset>3636010</wp:posOffset>
                  </wp:positionH>
                  <wp:positionV relativeFrom="paragraph">
                    <wp:posOffset>-676910</wp:posOffset>
                  </wp:positionV>
                  <wp:extent cx="2517775" cy="21050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geon-colour.png"/>
                          <pic:cNvPicPr/>
                        </pic:nvPicPr>
                        <pic:blipFill>
                          <a:blip r:embed="rId11">
                            <a:extLst>
                              <a:ext uri="{28A0092B-C50C-407E-A947-70E740481C1C}">
                                <a14:useLocalDpi xmlns:a14="http://schemas.microsoft.com/office/drawing/2010/main" val="0"/>
                              </a:ext>
                            </a:extLst>
                          </a:blip>
                          <a:stretch>
                            <a:fillRect/>
                          </a:stretch>
                        </pic:blipFill>
                        <pic:spPr>
                          <a:xfrm flipH="1">
                            <a:off x="0" y="0"/>
                            <a:ext cx="2517775" cy="2105025"/>
                          </a:xfrm>
                          <a:prstGeom prst="rect">
                            <a:avLst/>
                          </a:prstGeom>
                        </pic:spPr>
                      </pic:pic>
                    </a:graphicData>
                  </a:graphic>
                  <wp14:sizeRelH relativeFrom="margin">
                    <wp14:pctWidth>0</wp14:pctWidth>
                  </wp14:sizeRelH>
                  <wp14:sizeRelV relativeFrom="margin">
                    <wp14:pctHeight>0</wp14:pctHeight>
                  </wp14:sizeRelV>
                </wp:anchor>
              </w:drawing>
            </w:r>
            <w:r w:rsidRPr="00545AB4">
              <w:rPr>
                <w:sz w:val="28"/>
                <w:szCs w:val="28"/>
              </w:rPr>
              <w:t xml:space="preserve">Some people think that homing pigeons use </w:t>
            </w:r>
            <w:r>
              <w:rPr>
                <w:sz w:val="28"/>
                <w:szCs w:val="28"/>
              </w:rPr>
              <w:br/>
            </w:r>
            <w:r w:rsidRPr="00545AB4">
              <w:rPr>
                <w:sz w:val="28"/>
                <w:szCs w:val="28"/>
              </w:rPr>
              <w:t xml:space="preserve">landmarks to find their way home. </w:t>
            </w:r>
          </w:p>
        </w:tc>
      </w:tr>
      <w:tr w:rsidR="00633CE0" w14:paraId="43E8749A" w14:textId="77777777" w:rsidTr="006C67AD">
        <w:trPr>
          <w:trHeight w:val="991"/>
        </w:trPr>
        <w:tc>
          <w:tcPr>
            <w:tcW w:w="9834" w:type="dxa"/>
            <w:vAlign w:val="center"/>
          </w:tcPr>
          <w:p w14:paraId="2139DD38" w14:textId="77777777" w:rsidR="00633CE0" w:rsidRPr="00545AB4" w:rsidRDefault="00633CE0" w:rsidP="006C67AD">
            <w:pPr>
              <w:ind w:left="360"/>
              <w:rPr>
                <w:sz w:val="28"/>
                <w:szCs w:val="28"/>
              </w:rPr>
            </w:pPr>
            <w:r w:rsidRPr="00545AB4">
              <w:rPr>
                <w:sz w:val="28"/>
                <w:szCs w:val="28"/>
              </w:rPr>
              <w:t xml:space="preserve">Racing pigeons can be at risk from birds of prey. </w:t>
            </w:r>
          </w:p>
        </w:tc>
      </w:tr>
      <w:tr w:rsidR="00633CE0" w14:paraId="460ECEE4" w14:textId="77777777" w:rsidTr="006C67AD">
        <w:trPr>
          <w:trHeight w:val="991"/>
        </w:trPr>
        <w:tc>
          <w:tcPr>
            <w:tcW w:w="9834" w:type="dxa"/>
            <w:vAlign w:val="center"/>
          </w:tcPr>
          <w:p w14:paraId="47CE07D2" w14:textId="77777777" w:rsidR="00633CE0" w:rsidRPr="00545AB4" w:rsidRDefault="00633CE0" w:rsidP="006C67AD">
            <w:pPr>
              <w:ind w:left="360"/>
              <w:rPr>
                <w:sz w:val="28"/>
                <w:szCs w:val="28"/>
              </w:rPr>
            </w:pPr>
            <w:r w:rsidRPr="00545AB4">
              <w:rPr>
                <w:sz w:val="28"/>
                <w:szCs w:val="28"/>
              </w:rPr>
              <w:t xml:space="preserve">It is possible that pigeons use the position of the sun to guide them home.   </w:t>
            </w:r>
          </w:p>
        </w:tc>
      </w:tr>
      <w:tr w:rsidR="00633CE0" w14:paraId="191DF190" w14:textId="77777777" w:rsidTr="006C67AD">
        <w:trPr>
          <w:trHeight w:val="991"/>
        </w:trPr>
        <w:tc>
          <w:tcPr>
            <w:tcW w:w="9834" w:type="dxa"/>
            <w:vAlign w:val="center"/>
          </w:tcPr>
          <w:p w14:paraId="4123E53B" w14:textId="77777777" w:rsidR="00633CE0" w:rsidRPr="00545AB4" w:rsidRDefault="00633CE0" w:rsidP="006C67AD">
            <w:pPr>
              <w:ind w:left="360"/>
              <w:rPr>
                <w:sz w:val="28"/>
                <w:szCs w:val="28"/>
              </w:rPr>
            </w:pPr>
            <w:r w:rsidRPr="00545AB4">
              <w:rPr>
                <w:sz w:val="28"/>
                <w:szCs w:val="28"/>
              </w:rPr>
              <w:t xml:space="preserve">Nearby enemy soldiers tried to shoot down pigeons, </w:t>
            </w:r>
            <w:r>
              <w:rPr>
                <w:sz w:val="28"/>
                <w:szCs w:val="28"/>
              </w:rPr>
              <w:br/>
            </w:r>
            <w:r w:rsidRPr="00545AB4">
              <w:rPr>
                <w:sz w:val="28"/>
                <w:szCs w:val="28"/>
              </w:rPr>
              <w:t xml:space="preserve">knowing that the birds were carrying messages. </w:t>
            </w:r>
          </w:p>
        </w:tc>
      </w:tr>
      <w:tr w:rsidR="00633CE0" w14:paraId="2EAF4588" w14:textId="77777777" w:rsidTr="006C67AD">
        <w:trPr>
          <w:trHeight w:val="991"/>
        </w:trPr>
        <w:tc>
          <w:tcPr>
            <w:tcW w:w="9834" w:type="dxa"/>
            <w:vAlign w:val="center"/>
          </w:tcPr>
          <w:p w14:paraId="2CC8CEB8" w14:textId="77777777" w:rsidR="00633CE0" w:rsidRPr="00545AB4" w:rsidRDefault="00633CE0" w:rsidP="006C67AD">
            <w:pPr>
              <w:ind w:left="360"/>
              <w:rPr>
                <w:sz w:val="28"/>
                <w:szCs w:val="28"/>
              </w:rPr>
            </w:pPr>
            <w:r w:rsidRPr="00545AB4">
              <w:rPr>
                <w:sz w:val="28"/>
                <w:szCs w:val="28"/>
              </w:rPr>
              <w:t xml:space="preserve">No-one is completely sure how pigeons are able to find their way home. </w:t>
            </w:r>
          </w:p>
        </w:tc>
      </w:tr>
      <w:tr w:rsidR="00633CE0" w14:paraId="6BAFD31E" w14:textId="77777777" w:rsidTr="006C67AD">
        <w:trPr>
          <w:trHeight w:val="991"/>
        </w:trPr>
        <w:tc>
          <w:tcPr>
            <w:tcW w:w="9834" w:type="dxa"/>
            <w:vAlign w:val="center"/>
          </w:tcPr>
          <w:p w14:paraId="150B4056" w14:textId="62DB87FE" w:rsidR="00633CE0" w:rsidRPr="00545AB4" w:rsidRDefault="00633CE0" w:rsidP="006C67AD">
            <w:pPr>
              <w:ind w:left="360"/>
              <w:rPr>
                <w:sz w:val="28"/>
                <w:szCs w:val="28"/>
              </w:rPr>
            </w:pPr>
            <w:r w:rsidRPr="00545AB4">
              <w:rPr>
                <w:sz w:val="28"/>
                <w:szCs w:val="28"/>
              </w:rPr>
              <w:t xml:space="preserve">Pigeons </w:t>
            </w:r>
            <w:r>
              <w:rPr>
                <w:sz w:val="28"/>
                <w:szCs w:val="28"/>
              </w:rPr>
              <w:t xml:space="preserve">have flown as far as </w:t>
            </w:r>
            <w:r w:rsidRPr="00545AB4">
              <w:rPr>
                <w:sz w:val="28"/>
                <w:szCs w:val="28"/>
              </w:rPr>
              <w:t>1,800</w:t>
            </w:r>
            <w:r w:rsidR="002E3A3A">
              <w:rPr>
                <w:sz w:val="28"/>
                <w:szCs w:val="28"/>
              </w:rPr>
              <w:t xml:space="preserve"> </w:t>
            </w:r>
            <w:r w:rsidRPr="00545AB4">
              <w:rPr>
                <w:sz w:val="28"/>
                <w:szCs w:val="28"/>
              </w:rPr>
              <w:t xml:space="preserve">km to return to their home. </w:t>
            </w:r>
          </w:p>
        </w:tc>
      </w:tr>
      <w:tr w:rsidR="00633CE0" w14:paraId="527E20BD" w14:textId="77777777" w:rsidTr="006C67AD">
        <w:trPr>
          <w:trHeight w:val="991"/>
        </w:trPr>
        <w:tc>
          <w:tcPr>
            <w:tcW w:w="9834" w:type="dxa"/>
            <w:vAlign w:val="center"/>
          </w:tcPr>
          <w:p w14:paraId="534328B9" w14:textId="77777777" w:rsidR="00633CE0" w:rsidRPr="00545AB4" w:rsidRDefault="00633CE0" w:rsidP="006C67AD">
            <w:pPr>
              <w:ind w:left="360"/>
              <w:rPr>
                <w:sz w:val="28"/>
                <w:szCs w:val="28"/>
              </w:rPr>
            </w:pPr>
            <w:r w:rsidRPr="00545AB4">
              <w:rPr>
                <w:sz w:val="28"/>
                <w:szCs w:val="28"/>
              </w:rPr>
              <w:t xml:space="preserve">Most racing pigeons take part in races for three years of their life. </w:t>
            </w:r>
          </w:p>
        </w:tc>
      </w:tr>
      <w:tr w:rsidR="00633CE0" w14:paraId="5BAB14FC" w14:textId="77777777" w:rsidTr="006C67AD">
        <w:trPr>
          <w:trHeight w:val="991"/>
        </w:trPr>
        <w:tc>
          <w:tcPr>
            <w:tcW w:w="9834" w:type="dxa"/>
            <w:vAlign w:val="center"/>
          </w:tcPr>
          <w:p w14:paraId="4BBAE334" w14:textId="1AFD0F57" w:rsidR="00633CE0" w:rsidRPr="00545AB4" w:rsidRDefault="00633CE0" w:rsidP="006C67AD">
            <w:pPr>
              <w:ind w:left="360"/>
              <w:rPr>
                <w:sz w:val="28"/>
                <w:szCs w:val="28"/>
              </w:rPr>
            </w:pPr>
            <w:r w:rsidRPr="00545AB4">
              <w:rPr>
                <w:sz w:val="28"/>
                <w:szCs w:val="28"/>
              </w:rPr>
              <w:t>The sport of racing pigeons may go back to 220</w:t>
            </w:r>
            <w:r w:rsidR="002E3A3A">
              <w:rPr>
                <w:sz w:val="28"/>
                <w:szCs w:val="28"/>
              </w:rPr>
              <w:t xml:space="preserve"> </w:t>
            </w:r>
            <w:r w:rsidRPr="00545AB4">
              <w:rPr>
                <w:sz w:val="28"/>
                <w:szCs w:val="28"/>
              </w:rPr>
              <w:t>AD.</w:t>
            </w:r>
          </w:p>
        </w:tc>
      </w:tr>
      <w:tr w:rsidR="00633CE0" w14:paraId="356A278A" w14:textId="77777777" w:rsidTr="006C67AD">
        <w:trPr>
          <w:trHeight w:val="991"/>
        </w:trPr>
        <w:tc>
          <w:tcPr>
            <w:tcW w:w="9834" w:type="dxa"/>
            <w:vAlign w:val="center"/>
          </w:tcPr>
          <w:p w14:paraId="4D50F23F" w14:textId="77777777" w:rsidR="00633CE0" w:rsidRPr="00545AB4" w:rsidRDefault="00633CE0" w:rsidP="006C67AD">
            <w:pPr>
              <w:ind w:left="360"/>
              <w:rPr>
                <w:sz w:val="28"/>
                <w:szCs w:val="28"/>
              </w:rPr>
            </w:pPr>
            <w:r w:rsidRPr="00545AB4">
              <w:rPr>
                <w:sz w:val="28"/>
                <w:szCs w:val="28"/>
              </w:rPr>
              <w:t xml:space="preserve">Homing pigeons </w:t>
            </w:r>
            <w:r>
              <w:rPr>
                <w:sz w:val="28"/>
                <w:szCs w:val="28"/>
              </w:rPr>
              <w:t>can get</w:t>
            </w:r>
            <w:r w:rsidRPr="00545AB4">
              <w:rPr>
                <w:sz w:val="28"/>
                <w:szCs w:val="28"/>
              </w:rPr>
              <w:t xml:space="preserve"> to their homes from long distances away.</w:t>
            </w:r>
          </w:p>
        </w:tc>
      </w:tr>
    </w:tbl>
    <w:p w14:paraId="447BAC01" w14:textId="77777777" w:rsidR="00633CE0" w:rsidRDefault="00633CE0" w:rsidP="00633CE0">
      <w:pPr>
        <w:ind w:left="360"/>
        <w:rPr>
          <w:i/>
          <w:sz w:val="20"/>
          <w:szCs w:val="20"/>
        </w:rPr>
      </w:pPr>
    </w:p>
    <w:p w14:paraId="43486F8C" w14:textId="77777777" w:rsidR="00633CE0" w:rsidRDefault="00633CE0" w:rsidP="00633CE0">
      <w:pPr>
        <w:ind w:left="360"/>
        <w:rPr>
          <w:i/>
          <w:sz w:val="20"/>
          <w:szCs w:val="20"/>
        </w:rPr>
        <w:sectPr w:rsidR="00633CE0" w:rsidSect="00E5449E">
          <w:pgSz w:w="11906" w:h="16838"/>
          <w:pgMar w:top="851" w:right="851" w:bottom="851" w:left="851" w:header="708" w:footer="620" w:gutter="0"/>
          <w:cols w:space="708"/>
          <w:docGrid w:linePitch="360"/>
        </w:sectPr>
      </w:pPr>
    </w:p>
    <w:p w14:paraId="4CEC1F9B" w14:textId="77777777" w:rsidR="00633CE0" w:rsidRDefault="00633CE0" w:rsidP="00633CE0">
      <w:pPr>
        <w:ind w:left="360"/>
        <w:rPr>
          <w:i/>
          <w:sz w:val="20"/>
          <w:szCs w:val="20"/>
        </w:rPr>
      </w:pPr>
    </w:p>
    <w:p w14:paraId="19855DAB" w14:textId="77777777" w:rsidR="00633CE0" w:rsidRPr="00545AB4" w:rsidRDefault="00633CE0" w:rsidP="00633CE0">
      <w:pPr>
        <w:ind w:left="360"/>
        <w:jc w:val="center"/>
        <w:rPr>
          <w:rFonts w:cs="Calibri"/>
          <w:b/>
          <w:sz w:val="36"/>
          <w:szCs w:val="36"/>
          <w:u w:val="single"/>
        </w:rPr>
      </w:pPr>
      <w:r w:rsidRPr="00545AB4">
        <w:rPr>
          <w:rFonts w:cs="Calibri"/>
          <w:b/>
          <w:sz w:val="36"/>
          <w:szCs w:val="36"/>
          <w:u w:val="single"/>
        </w:rPr>
        <w:t>Headings</w:t>
      </w:r>
    </w:p>
    <w:p w14:paraId="2C67333A" w14:textId="77777777" w:rsidR="00633CE0" w:rsidRDefault="00633CE0" w:rsidP="00633CE0">
      <w:pPr>
        <w:ind w:left="360"/>
        <w:rPr>
          <w:i/>
          <w:sz w:val="20"/>
          <w:szCs w:val="20"/>
        </w:rPr>
      </w:pPr>
    </w:p>
    <w:tbl>
      <w:tblPr>
        <w:tblStyle w:val="TableGrid"/>
        <w:tblW w:w="14944" w:type="dxa"/>
        <w:tblInd w:w="360" w:type="dxa"/>
        <w:tblLook w:val="04A0" w:firstRow="1" w:lastRow="0" w:firstColumn="1" w:lastColumn="0" w:noHBand="0" w:noVBand="1"/>
      </w:tblPr>
      <w:tblGrid>
        <w:gridCol w:w="14944"/>
      </w:tblGrid>
      <w:tr w:rsidR="00633CE0" w14:paraId="3D1EE0FC" w14:textId="77777777" w:rsidTr="006C67AD">
        <w:tc>
          <w:tcPr>
            <w:tcW w:w="14944" w:type="dxa"/>
          </w:tcPr>
          <w:p w14:paraId="0E250433" w14:textId="77777777" w:rsidR="00633CE0" w:rsidRPr="00545AB4" w:rsidRDefault="00633CE0" w:rsidP="006C67AD">
            <w:pPr>
              <w:spacing w:before="160" w:after="160" w:line="480" w:lineRule="auto"/>
              <w:jc w:val="center"/>
              <w:rPr>
                <w:b/>
                <w:sz w:val="72"/>
                <w:szCs w:val="72"/>
              </w:rPr>
            </w:pPr>
            <w:r w:rsidRPr="00545AB4">
              <w:rPr>
                <w:b/>
                <w:sz w:val="72"/>
                <w:szCs w:val="72"/>
              </w:rPr>
              <w:t>Pigeon Racing</w:t>
            </w:r>
          </w:p>
        </w:tc>
      </w:tr>
      <w:tr w:rsidR="00633CE0" w14:paraId="6662480B" w14:textId="77777777" w:rsidTr="006C67AD">
        <w:tc>
          <w:tcPr>
            <w:tcW w:w="14944" w:type="dxa"/>
          </w:tcPr>
          <w:p w14:paraId="64A9EFD2" w14:textId="77777777" w:rsidR="00633CE0" w:rsidRPr="00545AB4" w:rsidRDefault="00633CE0" w:rsidP="006C67AD">
            <w:pPr>
              <w:spacing w:before="160" w:after="160" w:line="480" w:lineRule="auto"/>
              <w:jc w:val="center"/>
              <w:rPr>
                <w:b/>
                <w:sz w:val="72"/>
                <w:szCs w:val="72"/>
              </w:rPr>
            </w:pPr>
            <w:r w:rsidRPr="00545AB4">
              <w:rPr>
                <w:b/>
                <w:sz w:val="72"/>
                <w:szCs w:val="72"/>
              </w:rPr>
              <w:t>Homing Instinct</w:t>
            </w:r>
          </w:p>
        </w:tc>
      </w:tr>
      <w:tr w:rsidR="00633CE0" w14:paraId="4318D1D5" w14:textId="77777777" w:rsidTr="006C67AD">
        <w:tc>
          <w:tcPr>
            <w:tcW w:w="14944" w:type="dxa"/>
          </w:tcPr>
          <w:p w14:paraId="6372B864" w14:textId="77777777" w:rsidR="00633CE0" w:rsidRPr="00545AB4" w:rsidRDefault="00633CE0" w:rsidP="006C67AD">
            <w:pPr>
              <w:spacing w:before="160" w:after="160" w:line="480" w:lineRule="auto"/>
              <w:jc w:val="center"/>
              <w:rPr>
                <w:b/>
                <w:sz w:val="72"/>
                <w:szCs w:val="72"/>
              </w:rPr>
            </w:pPr>
            <w:r w:rsidRPr="00545AB4">
              <w:rPr>
                <w:b/>
                <w:sz w:val="72"/>
                <w:szCs w:val="72"/>
              </w:rPr>
              <w:t>Pigeons in war</w:t>
            </w:r>
            <w:r>
              <w:rPr>
                <w:b/>
                <w:sz w:val="72"/>
                <w:szCs w:val="72"/>
              </w:rPr>
              <w:t>s</w:t>
            </w:r>
          </w:p>
        </w:tc>
      </w:tr>
    </w:tbl>
    <w:p w14:paraId="2A36BBBC" w14:textId="77777777" w:rsidR="00633CE0" w:rsidRDefault="00633CE0" w:rsidP="00633CE0">
      <w:pPr>
        <w:ind w:left="360"/>
        <w:rPr>
          <w:i/>
          <w:sz w:val="20"/>
          <w:szCs w:val="20"/>
        </w:rPr>
      </w:pPr>
    </w:p>
    <w:p w14:paraId="10CCEF98" w14:textId="77777777" w:rsidR="00633CE0" w:rsidRDefault="00633CE0" w:rsidP="00633CE0">
      <w:pPr>
        <w:ind w:left="360"/>
        <w:rPr>
          <w:i/>
          <w:sz w:val="20"/>
          <w:szCs w:val="20"/>
        </w:rPr>
      </w:pPr>
    </w:p>
    <w:p w14:paraId="0B7E4073" w14:textId="77777777" w:rsidR="00633CE0" w:rsidRDefault="00633CE0" w:rsidP="00633CE0">
      <w:pPr>
        <w:ind w:left="360"/>
        <w:rPr>
          <w:i/>
          <w:sz w:val="20"/>
          <w:szCs w:val="20"/>
        </w:rPr>
      </w:pPr>
    </w:p>
    <w:p w14:paraId="596C6823" w14:textId="77777777" w:rsidR="00633CE0" w:rsidRDefault="00633CE0" w:rsidP="00633CE0">
      <w:pPr>
        <w:ind w:left="360"/>
        <w:rPr>
          <w:i/>
          <w:sz w:val="20"/>
          <w:szCs w:val="20"/>
        </w:rPr>
        <w:sectPr w:rsidR="00633CE0" w:rsidSect="00E5449E">
          <w:pgSz w:w="16838" w:h="11906" w:orient="landscape"/>
          <w:pgMar w:top="851" w:right="851" w:bottom="851" w:left="851" w:header="708" w:footer="620" w:gutter="0"/>
          <w:cols w:space="708"/>
          <w:docGrid w:linePitch="360"/>
        </w:sectPr>
      </w:pPr>
    </w:p>
    <w:p w14:paraId="0133E8F1" w14:textId="4374F021" w:rsidR="00633CE0" w:rsidRDefault="008E2CDE" w:rsidP="008E2CDE">
      <w:pPr>
        <w:ind w:left="360"/>
        <w:jc w:val="center"/>
        <w:rPr>
          <w:rFonts w:cs="Calibri"/>
          <w:b/>
          <w:sz w:val="36"/>
          <w:szCs w:val="36"/>
          <w:u w:val="single"/>
        </w:rPr>
      </w:pPr>
      <w:r w:rsidRPr="008E2CDE">
        <w:rPr>
          <w:rFonts w:cs="Calibri"/>
          <w:b/>
          <w:sz w:val="36"/>
          <w:szCs w:val="36"/>
          <w:u w:val="single"/>
        </w:rPr>
        <w:lastRenderedPageBreak/>
        <w:t>Mary of Exeter – Research Questions</w:t>
      </w:r>
    </w:p>
    <w:p w14:paraId="782CFD8C" w14:textId="7107E2B6" w:rsidR="008E2CDE" w:rsidRDefault="008E2CDE" w:rsidP="008E2CDE">
      <w:pPr>
        <w:ind w:left="360"/>
        <w:jc w:val="center"/>
        <w:rPr>
          <w:rFonts w:cs="Calibri"/>
          <w:b/>
          <w:sz w:val="36"/>
          <w:szCs w:val="36"/>
          <w:u w:val="single"/>
        </w:rPr>
      </w:pPr>
    </w:p>
    <w:p w14:paraId="54A22DFA" w14:textId="77777777" w:rsidR="008E2CDE" w:rsidRDefault="008E2CDE" w:rsidP="008E2CDE">
      <w:pPr>
        <w:ind w:left="360"/>
        <w:jc w:val="center"/>
        <w:rPr>
          <w:rFonts w:cs="Calibri"/>
          <w:sz w:val="36"/>
          <w:szCs w:val="36"/>
        </w:rPr>
      </w:pPr>
    </w:p>
    <w:p w14:paraId="56914DE3" w14:textId="6CCAA17D" w:rsidR="008E2CDE" w:rsidRDefault="008E2CDE" w:rsidP="008E2CDE">
      <w:pPr>
        <w:ind w:left="360"/>
        <w:jc w:val="center"/>
        <w:rPr>
          <w:rFonts w:cs="Calibri"/>
          <w:sz w:val="36"/>
          <w:szCs w:val="36"/>
        </w:rPr>
      </w:pPr>
      <w:r w:rsidRPr="008E2CDE">
        <w:rPr>
          <w:rFonts w:cs="Calibri"/>
          <w:sz w:val="36"/>
          <w:szCs w:val="36"/>
        </w:rPr>
        <w:t xml:space="preserve">Use the Internet to find out answers to these questions. You could start with this website: </w:t>
      </w:r>
    </w:p>
    <w:p w14:paraId="34A2382A" w14:textId="77777777" w:rsidR="008E2CDE" w:rsidRPr="008E2CDE" w:rsidRDefault="008E2CDE" w:rsidP="008E2CDE">
      <w:pPr>
        <w:ind w:left="360"/>
        <w:jc w:val="center"/>
        <w:rPr>
          <w:rFonts w:cs="Calibri"/>
          <w:sz w:val="36"/>
          <w:szCs w:val="36"/>
        </w:rPr>
      </w:pPr>
    </w:p>
    <w:p w14:paraId="7A6C0B5D" w14:textId="3B1197F5" w:rsidR="008E2CDE" w:rsidRDefault="00317C62" w:rsidP="008E2CDE">
      <w:pPr>
        <w:ind w:left="360"/>
        <w:jc w:val="center"/>
        <w:rPr>
          <w:rFonts w:cs="Calibri"/>
          <w:b/>
          <w:sz w:val="36"/>
          <w:szCs w:val="36"/>
          <w:u w:val="single"/>
        </w:rPr>
      </w:pPr>
      <w:hyperlink r:id="rId12" w:history="1">
        <w:r w:rsidR="008E2CDE" w:rsidRPr="008E2CDE">
          <w:rPr>
            <w:rStyle w:val="Hyperlink"/>
            <w:rFonts w:cs="Calibri"/>
            <w:b/>
            <w:sz w:val="36"/>
            <w:szCs w:val="36"/>
          </w:rPr>
          <w:t>https://</w:t>
        </w:r>
        <w:bookmarkStart w:id="0" w:name="_GoBack"/>
        <w:bookmarkEnd w:id="0"/>
        <w:r w:rsidR="008E2CDE" w:rsidRPr="008E2CDE">
          <w:rPr>
            <w:rStyle w:val="Hyperlink"/>
            <w:rFonts w:cs="Calibri"/>
            <w:b/>
            <w:sz w:val="36"/>
            <w:szCs w:val="36"/>
          </w:rPr>
          <w:t>e</w:t>
        </w:r>
        <w:r w:rsidR="008E2CDE" w:rsidRPr="008E2CDE">
          <w:rPr>
            <w:rStyle w:val="Hyperlink"/>
            <w:rFonts w:cs="Calibri"/>
            <w:b/>
            <w:sz w:val="36"/>
            <w:szCs w:val="36"/>
          </w:rPr>
          <w:t>n.wikipedia.org/wiki/Mary_of_Exeter</w:t>
        </w:r>
      </w:hyperlink>
    </w:p>
    <w:p w14:paraId="2CFF555E" w14:textId="5A7AB5F0" w:rsidR="008E2CDE" w:rsidRPr="008E2CDE" w:rsidRDefault="008E2CDE" w:rsidP="008E2CDE">
      <w:pPr>
        <w:spacing w:line="480" w:lineRule="auto"/>
        <w:ind w:left="360"/>
        <w:jc w:val="center"/>
        <w:rPr>
          <w:rFonts w:cs="Calibri"/>
          <w:b/>
          <w:sz w:val="36"/>
          <w:szCs w:val="36"/>
        </w:rPr>
      </w:pPr>
    </w:p>
    <w:p w14:paraId="5A88C520" w14:textId="323EE823" w:rsidR="008E2CDE" w:rsidRPr="008E2CDE" w:rsidRDefault="008E2CDE" w:rsidP="008E2CDE">
      <w:pPr>
        <w:pStyle w:val="ListParagraph"/>
        <w:numPr>
          <w:ilvl w:val="0"/>
          <w:numId w:val="20"/>
        </w:numPr>
        <w:spacing w:line="480" w:lineRule="auto"/>
        <w:rPr>
          <w:rFonts w:cs="Calibri"/>
          <w:b/>
          <w:sz w:val="36"/>
          <w:szCs w:val="36"/>
        </w:rPr>
      </w:pPr>
      <w:r w:rsidRPr="008E2CDE">
        <w:rPr>
          <w:rFonts w:cs="Calibri"/>
          <w:b/>
          <w:sz w:val="36"/>
          <w:szCs w:val="36"/>
        </w:rPr>
        <w:t>Why is Mary of Exeter famous?</w:t>
      </w:r>
    </w:p>
    <w:p w14:paraId="56B6E595" w14:textId="492F8FA0" w:rsidR="008E2CDE" w:rsidRPr="008E2CDE" w:rsidRDefault="008E2CDE" w:rsidP="008E2CDE">
      <w:pPr>
        <w:pStyle w:val="ListParagraph"/>
        <w:numPr>
          <w:ilvl w:val="0"/>
          <w:numId w:val="20"/>
        </w:numPr>
        <w:spacing w:line="480" w:lineRule="auto"/>
        <w:rPr>
          <w:rFonts w:cs="Calibri"/>
          <w:b/>
          <w:sz w:val="36"/>
          <w:szCs w:val="36"/>
        </w:rPr>
      </w:pPr>
      <w:r w:rsidRPr="008E2CDE">
        <w:rPr>
          <w:rFonts w:cs="Calibri"/>
          <w:b/>
          <w:sz w:val="36"/>
          <w:szCs w:val="36"/>
        </w:rPr>
        <w:t>When was she alive?</w:t>
      </w:r>
    </w:p>
    <w:p w14:paraId="40A5D893" w14:textId="4A7128AC" w:rsidR="008E2CDE" w:rsidRPr="008E2CDE" w:rsidRDefault="008E2CDE" w:rsidP="008E2CDE">
      <w:pPr>
        <w:pStyle w:val="ListParagraph"/>
        <w:numPr>
          <w:ilvl w:val="0"/>
          <w:numId w:val="20"/>
        </w:numPr>
        <w:spacing w:line="480" w:lineRule="auto"/>
        <w:rPr>
          <w:rFonts w:cs="Calibri"/>
          <w:b/>
          <w:sz w:val="36"/>
          <w:szCs w:val="36"/>
        </w:rPr>
      </w:pPr>
      <w:r w:rsidRPr="008E2CDE">
        <w:rPr>
          <w:rFonts w:cs="Calibri"/>
          <w:b/>
          <w:sz w:val="36"/>
          <w:szCs w:val="36"/>
        </w:rPr>
        <w:t>What was her greatest adventure?</w:t>
      </w:r>
    </w:p>
    <w:p w14:paraId="72321F7B" w14:textId="5AA32A2A" w:rsidR="008E2CDE" w:rsidRPr="008E2CDE" w:rsidRDefault="008E2CDE" w:rsidP="008E2CDE">
      <w:pPr>
        <w:pStyle w:val="ListParagraph"/>
        <w:numPr>
          <w:ilvl w:val="0"/>
          <w:numId w:val="20"/>
        </w:numPr>
        <w:spacing w:line="480" w:lineRule="auto"/>
        <w:rPr>
          <w:rFonts w:cs="Calibri"/>
          <w:b/>
          <w:sz w:val="36"/>
          <w:szCs w:val="36"/>
        </w:rPr>
      </w:pPr>
      <w:r w:rsidRPr="008E2CDE">
        <w:rPr>
          <w:rFonts w:cs="Calibri"/>
          <w:b/>
          <w:sz w:val="36"/>
          <w:szCs w:val="36"/>
        </w:rPr>
        <w:t>Where can people remember her today?</w:t>
      </w:r>
    </w:p>
    <w:p w14:paraId="20615BCE" w14:textId="77777777" w:rsidR="008E2CDE" w:rsidRPr="008E2CDE" w:rsidRDefault="008E2CDE" w:rsidP="008E2CDE">
      <w:pPr>
        <w:ind w:left="360"/>
        <w:jc w:val="center"/>
        <w:rPr>
          <w:rFonts w:cs="Calibri"/>
          <w:b/>
          <w:sz w:val="36"/>
          <w:szCs w:val="36"/>
          <w:u w:val="single"/>
        </w:rPr>
      </w:pPr>
    </w:p>
    <w:p w14:paraId="188DDF90" w14:textId="77777777" w:rsidR="00633CE0" w:rsidRDefault="00633CE0" w:rsidP="00633CE0">
      <w:pPr>
        <w:ind w:left="360"/>
        <w:rPr>
          <w:i/>
          <w:sz w:val="20"/>
          <w:szCs w:val="20"/>
        </w:rPr>
      </w:pPr>
    </w:p>
    <w:p w14:paraId="057B2E48" w14:textId="061F8B72" w:rsidR="00633CE0" w:rsidRPr="008E2CDE" w:rsidRDefault="008E2CDE" w:rsidP="008E2CDE">
      <w:pPr>
        <w:ind w:left="360"/>
        <w:jc w:val="center"/>
        <w:rPr>
          <w:rFonts w:cs="Calibri"/>
          <w:sz w:val="36"/>
          <w:szCs w:val="36"/>
        </w:rPr>
        <w:sectPr w:rsidR="00633CE0" w:rsidRPr="008E2CDE" w:rsidSect="00E5449E">
          <w:pgSz w:w="16838" w:h="11906" w:orient="landscape"/>
          <w:pgMar w:top="851" w:right="851" w:bottom="851" w:left="851" w:header="708" w:footer="620" w:gutter="0"/>
          <w:cols w:space="708"/>
          <w:docGrid w:linePitch="360"/>
        </w:sectPr>
      </w:pPr>
      <w:r w:rsidRPr="008E2CDE">
        <w:rPr>
          <w:rFonts w:cs="Calibri"/>
          <w:sz w:val="36"/>
          <w:szCs w:val="36"/>
        </w:rPr>
        <w:t>What else can you find out about this famous pigeon?</w:t>
      </w:r>
    </w:p>
    <w:p w14:paraId="61AB43F7" w14:textId="7DDDA35D" w:rsidR="00633CE0" w:rsidRPr="008E2CDE" w:rsidRDefault="00633CE0" w:rsidP="00633CE0">
      <w:pPr>
        <w:ind w:left="360"/>
        <w:jc w:val="center"/>
        <w:rPr>
          <w:rFonts w:cs="Calibri"/>
          <w:b/>
          <w:color w:val="FF0000"/>
          <w:sz w:val="56"/>
          <w:szCs w:val="56"/>
          <w:u w:val="single"/>
        </w:rPr>
      </w:pPr>
      <w:r w:rsidRPr="008E2CDE">
        <w:rPr>
          <w:rFonts w:cs="Calibri"/>
          <w:b/>
          <w:color w:val="FF0000"/>
          <w:sz w:val="56"/>
          <w:szCs w:val="56"/>
          <w:u w:val="single"/>
        </w:rPr>
        <w:lastRenderedPageBreak/>
        <w:t xml:space="preserve">Pigeon Information – </w:t>
      </w:r>
      <w:r w:rsidR="008E2CDE">
        <w:rPr>
          <w:rFonts w:cs="Calibri"/>
          <w:b/>
          <w:color w:val="FF0000"/>
          <w:sz w:val="56"/>
          <w:szCs w:val="56"/>
          <w:u w:val="single"/>
        </w:rPr>
        <w:t>Answers</w:t>
      </w:r>
    </w:p>
    <w:p w14:paraId="32624AD4" w14:textId="77777777" w:rsidR="00633CE0" w:rsidRPr="008E2CDE" w:rsidRDefault="00633CE0" w:rsidP="00633CE0">
      <w:pPr>
        <w:ind w:left="360"/>
        <w:jc w:val="center"/>
        <w:rPr>
          <w:rFonts w:cs="Calibri"/>
          <w:b/>
          <w:color w:val="FF0000"/>
          <w:sz w:val="56"/>
          <w:szCs w:val="56"/>
          <w:u w:val="single"/>
        </w:rPr>
      </w:pPr>
    </w:p>
    <w:p w14:paraId="025B4356"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b/>
          <w:sz w:val="28"/>
          <w:szCs w:val="28"/>
        </w:rPr>
      </w:pPr>
      <w:r w:rsidRPr="008E2CDE">
        <w:rPr>
          <w:b/>
          <w:sz w:val="28"/>
          <w:szCs w:val="28"/>
        </w:rPr>
        <w:t>Racing Pigeons</w:t>
      </w:r>
    </w:p>
    <w:p w14:paraId="0232DD3D"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Pigeon races can be from 100 km to 1000 km long. </w:t>
      </w:r>
    </w:p>
    <w:p w14:paraId="745E19F7"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The sport of racing pigeons may go back to 220AD.</w:t>
      </w:r>
    </w:p>
    <w:p w14:paraId="59172165"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Birds are taken from their home lofts and then have to race home. </w:t>
      </w:r>
    </w:p>
    <w:p w14:paraId="6768FE06"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Most racing pigeons take part in races for three years of their life. </w:t>
      </w:r>
    </w:p>
    <w:p w14:paraId="41E62052"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The weather on the day of the race can be dangerous to pigeons. </w:t>
      </w:r>
    </w:p>
    <w:p w14:paraId="3472B219"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Racing pigeons can be at risk from birds of prey. </w:t>
      </w:r>
    </w:p>
    <w:p w14:paraId="2F27276C"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Racing pigeons have bands attached to their legs to time how long they have taken. </w:t>
      </w:r>
    </w:p>
    <w:p w14:paraId="0C2038DF"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Racing pigeons are trained by being taken further and further away from their home. </w:t>
      </w:r>
    </w:p>
    <w:p w14:paraId="4B32864C"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A bird belonging to Queen Elizabeth II won a race in 1990. </w:t>
      </w:r>
    </w:p>
    <w:p w14:paraId="6C56EFCB" w14:textId="77777777" w:rsidR="00633CE0" w:rsidRPr="008E2CDE" w:rsidRDefault="00633CE0" w:rsidP="00633CE0">
      <w:pPr>
        <w:rPr>
          <w:sz w:val="28"/>
          <w:szCs w:val="28"/>
        </w:rPr>
      </w:pPr>
    </w:p>
    <w:p w14:paraId="5E3A24F2"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b/>
          <w:sz w:val="28"/>
          <w:szCs w:val="28"/>
        </w:rPr>
      </w:pPr>
      <w:r w:rsidRPr="008E2CDE">
        <w:rPr>
          <w:b/>
          <w:sz w:val="28"/>
          <w:szCs w:val="28"/>
        </w:rPr>
        <w:t>Pigeons in wars</w:t>
      </w:r>
    </w:p>
    <w:p w14:paraId="77A84ED2"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Pigeons have been used in war since ancient times.</w:t>
      </w:r>
    </w:p>
    <w:p w14:paraId="0EE4D89C"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Julius Caesar used pigeons to send messages. </w:t>
      </w:r>
    </w:p>
    <w:p w14:paraId="7C569822"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In 1918 a pigeon called Cher Ami delivered a message that saved 194 US Soldiers. </w:t>
      </w:r>
    </w:p>
    <w:p w14:paraId="21174AC9"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In World War II, the United Kingdom used about 250,000 pigeons. </w:t>
      </w:r>
    </w:p>
    <w:p w14:paraId="159CD35E"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In Italy, in World War II, a pigeon called GI Joe delivered an emergency message that stopped the Allied air force from accidentally bombing their own men. </w:t>
      </w:r>
    </w:p>
    <w:p w14:paraId="3C658887"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Pigeons have been awarded medals for their bravery in wars.</w:t>
      </w:r>
    </w:p>
    <w:p w14:paraId="1E33728B"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Nearby enemy soldiers tried to shoot down pigeons, knowing that the birds were carrying messages. </w:t>
      </w:r>
    </w:p>
    <w:p w14:paraId="36BE0D9F" w14:textId="77777777" w:rsidR="00633CE0" w:rsidRPr="008E2CDE" w:rsidRDefault="00633CE0" w:rsidP="00633CE0">
      <w:pPr>
        <w:ind w:left="360"/>
        <w:rPr>
          <w:b/>
          <w:sz w:val="28"/>
          <w:szCs w:val="28"/>
        </w:rPr>
      </w:pPr>
    </w:p>
    <w:p w14:paraId="341D5F69"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b/>
          <w:sz w:val="28"/>
          <w:szCs w:val="28"/>
        </w:rPr>
      </w:pPr>
      <w:r w:rsidRPr="008E2CDE">
        <w:rPr>
          <w:b/>
          <w:sz w:val="28"/>
          <w:szCs w:val="28"/>
        </w:rPr>
        <w:t>Homing Instinct</w:t>
      </w:r>
    </w:p>
    <w:p w14:paraId="65E20008"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Homing pigeons are able to return to their homes from long distances away.</w:t>
      </w:r>
    </w:p>
    <w:p w14:paraId="2A281849"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Pigeons have made flights as long as 1,800km to return to their home. </w:t>
      </w:r>
    </w:p>
    <w:p w14:paraId="5F387924"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No-one is completely sure how pigeons are able to find their way home. </w:t>
      </w:r>
    </w:p>
    <w:p w14:paraId="148C4501"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It is possible that pigeons use the position of the sun to guide them home.   </w:t>
      </w:r>
    </w:p>
    <w:p w14:paraId="643FF28E"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It is thought that homing pigeons detect a magnetic force to help them find their way home. </w:t>
      </w:r>
    </w:p>
    <w:p w14:paraId="04491E76" w14:textId="77777777" w:rsidR="00633CE0" w:rsidRPr="008E2CDE" w:rsidRDefault="00633CE0" w:rsidP="00633CE0">
      <w:pPr>
        <w:pBdr>
          <w:top w:val="single" w:sz="4" w:space="1" w:color="auto"/>
          <w:left w:val="single" w:sz="4" w:space="4" w:color="auto"/>
          <w:bottom w:val="single" w:sz="4" w:space="1" w:color="auto"/>
          <w:right w:val="single" w:sz="4" w:space="4" w:color="auto"/>
        </w:pBdr>
        <w:ind w:left="360"/>
        <w:rPr>
          <w:sz w:val="28"/>
          <w:szCs w:val="28"/>
        </w:rPr>
      </w:pPr>
      <w:r w:rsidRPr="008E2CDE">
        <w:rPr>
          <w:sz w:val="28"/>
          <w:szCs w:val="28"/>
        </w:rPr>
        <w:t xml:space="preserve">Some people think that homing pigeons use landmarks to find their way home. </w:t>
      </w:r>
    </w:p>
    <w:p w14:paraId="05E8299E" w14:textId="7FDD7B02" w:rsidR="002F486D" w:rsidRPr="008E2CDE" w:rsidRDefault="002F486D" w:rsidP="002F486D">
      <w:pPr>
        <w:jc w:val="center"/>
        <w:rPr>
          <w:sz w:val="56"/>
          <w:szCs w:val="56"/>
        </w:rPr>
      </w:pPr>
    </w:p>
    <w:p w14:paraId="6EC4ED51" w14:textId="77777777" w:rsidR="00633CE0" w:rsidRPr="002F486D" w:rsidRDefault="00633CE0" w:rsidP="002F486D">
      <w:pPr>
        <w:jc w:val="center"/>
        <w:rPr>
          <w:rFonts w:cs="Calibri"/>
          <w:b/>
          <w:sz w:val="36"/>
          <w:szCs w:val="36"/>
          <w:u w:val="single"/>
        </w:rPr>
      </w:pPr>
    </w:p>
    <w:sectPr w:rsidR="00633CE0" w:rsidRPr="002F486D" w:rsidSect="00E5449E">
      <w:pgSz w:w="11906" w:h="16838"/>
      <w:pgMar w:top="567" w:right="851" w:bottom="816" w:left="851"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03B5C" w14:textId="77777777" w:rsidR="00083449" w:rsidRDefault="00083449" w:rsidP="00371769">
      <w:r>
        <w:separator/>
      </w:r>
    </w:p>
  </w:endnote>
  <w:endnote w:type="continuationSeparator" w:id="0">
    <w:p w14:paraId="38A6CE90" w14:textId="77777777" w:rsidR="00083449" w:rsidRDefault="00083449" w:rsidP="0037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4951" w14:textId="7BE80E47" w:rsidR="00E5449E" w:rsidRPr="008845EA" w:rsidRDefault="00E5449E" w:rsidP="00E5449E">
    <w:pPr>
      <w:rPr>
        <w:rFonts w:ascii="Calibri" w:hAnsi="Calibri" w:cs="Tahoma"/>
        <w:sz w:val="20"/>
        <w:szCs w:val="20"/>
      </w:rPr>
    </w:pPr>
    <w:r w:rsidRPr="008845EA">
      <w:rPr>
        <w:rFonts w:ascii="Calibri" w:hAnsi="Calibri" w:cs="Tahoma"/>
        <w:sz w:val="20"/>
        <w:szCs w:val="20"/>
      </w:rPr>
      <w:t>Explore more Hamilton Trust Learning Materials at </w:t>
    </w:r>
    <w:hyperlink r:id="rId1" w:tgtFrame="_blank" w:history="1">
      <w:r w:rsidRPr="008845EA">
        <w:rPr>
          <w:rStyle w:val="Hyperlink"/>
          <w:rFonts w:ascii="Calibri" w:hAnsi="Calibri" w:cs="Tahoma"/>
          <w:sz w:val="20"/>
          <w:szCs w:val="20"/>
        </w:rPr>
        <w:t>https://wrht.org.uk/hamilton</w:t>
      </w:r>
    </w:hyperlink>
    <w:r w:rsidR="008845EA">
      <w:rPr>
        <w:rStyle w:val="Hyperlink"/>
        <w:rFonts w:ascii="Calibri" w:hAnsi="Calibri" w:cs="Tahoma"/>
        <w:sz w:val="20"/>
        <w:szCs w:val="20"/>
        <w:u w:val="none"/>
      </w:rPr>
      <w:tab/>
    </w:r>
    <w:r w:rsidR="008845EA">
      <w:rPr>
        <w:rStyle w:val="Hyperlink"/>
        <w:rFonts w:ascii="Calibri" w:hAnsi="Calibri" w:cs="Tahoma"/>
        <w:sz w:val="20"/>
        <w:szCs w:val="20"/>
        <w:u w:val="none"/>
      </w:rPr>
      <w:tab/>
    </w:r>
    <w:r w:rsidR="008845EA" w:rsidRPr="008845EA">
      <w:rPr>
        <w:rStyle w:val="Hyperlink"/>
        <w:rFonts w:ascii="Calibri" w:hAnsi="Calibri" w:cs="Tahoma"/>
        <w:color w:val="auto"/>
        <w:sz w:val="20"/>
        <w:szCs w:val="20"/>
        <w:u w:val="none"/>
      </w:rPr>
      <w:t>Week 9 Day 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48EFE" w14:textId="77777777" w:rsidR="00083449" w:rsidRDefault="00083449" w:rsidP="00371769">
      <w:r>
        <w:separator/>
      </w:r>
    </w:p>
  </w:footnote>
  <w:footnote w:type="continuationSeparator" w:id="0">
    <w:p w14:paraId="34756F18" w14:textId="77777777" w:rsidR="00083449" w:rsidRDefault="00083449" w:rsidP="003717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371"/>
    <w:multiLevelType w:val="hybridMultilevel"/>
    <w:tmpl w:val="D09E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152E"/>
    <w:multiLevelType w:val="hybridMultilevel"/>
    <w:tmpl w:val="89F4F804"/>
    <w:lvl w:ilvl="0" w:tplc="D3784E1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D6771"/>
    <w:multiLevelType w:val="hybridMultilevel"/>
    <w:tmpl w:val="2AFC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141F"/>
    <w:multiLevelType w:val="hybridMultilevel"/>
    <w:tmpl w:val="5AD4E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D5458E"/>
    <w:multiLevelType w:val="hybridMultilevel"/>
    <w:tmpl w:val="29BEBA70"/>
    <w:lvl w:ilvl="0" w:tplc="8124C648">
      <w:start w:val="1"/>
      <w:numFmt w:val="decimal"/>
      <w:suff w:val="space"/>
      <w:lvlText w:val="%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70584"/>
    <w:multiLevelType w:val="hybridMultilevel"/>
    <w:tmpl w:val="99D60BB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204FA"/>
    <w:multiLevelType w:val="hybridMultilevel"/>
    <w:tmpl w:val="599C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829AE"/>
    <w:multiLevelType w:val="hybridMultilevel"/>
    <w:tmpl w:val="7042FA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E33E1"/>
    <w:multiLevelType w:val="hybridMultilevel"/>
    <w:tmpl w:val="79701834"/>
    <w:lvl w:ilvl="0" w:tplc="F7DEC276">
      <w:start w:val="1"/>
      <w:numFmt w:val="decimal"/>
      <w:lvlText w:val="%1."/>
      <w:lvlJc w:val="left"/>
      <w:pPr>
        <w:ind w:left="1070" w:hanging="360"/>
      </w:pPr>
      <w:rPr>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D80E81"/>
    <w:multiLevelType w:val="hybridMultilevel"/>
    <w:tmpl w:val="576C3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65B7E71"/>
    <w:multiLevelType w:val="hybridMultilevel"/>
    <w:tmpl w:val="ED7E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543D0"/>
    <w:multiLevelType w:val="hybridMultilevel"/>
    <w:tmpl w:val="C1E63A86"/>
    <w:lvl w:ilvl="0" w:tplc="35B83684">
      <w:start w:val="1"/>
      <w:numFmt w:val="decimal"/>
      <w:lvlText w:val="%1."/>
      <w:lvlJc w:val="left"/>
      <w:pPr>
        <w:ind w:left="720" w:hanging="360"/>
      </w:pPr>
      <w:rPr>
        <w:rFonts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CC56E5"/>
    <w:multiLevelType w:val="hybridMultilevel"/>
    <w:tmpl w:val="EB444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66D78"/>
    <w:multiLevelType w:val="hybridMultilevel"/>
    <w:tmpl w:val="EC8E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E021E9"/>
    <w:multiLevelType w:val="hybridMultilevel"/>
    <w:tmpl w:val="632AB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67703"/>
    <w:multiLevelType w:val="hybridMultilevel"/>
    <w:tmpl w:val="EFC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11"/>
  </w:num>
  <w:num w:numId="5">
    <w:abstractNumId w:val="14"/>
  </w:num>
  <w:num w:numId="6">
    <w:abstractNumId w:val="15"/>
  </w:num>
  <w:num w:numId="7">
    <w:abstractNumId w:val="8"/>
  </w:num>
  <w:num w:numId="8">
    <w:abstractNumId w:val="0"/>
  </w:num>
  <w:num w:numId="9">
    <w:abstractNumId w:val="7"/>
  </w:num>
  <w:num w:numId="10">
    <w:abstractNumId w:val="3"/>
  </w:num>
  <w:num w:numId="11">
    <w:abstractNumId w:val="9"/>
  </w:num>
  <w:num w:numId="12">
    <w:abstractNumId w:val="10"/>
  </w:num>
  <w:num w:numId="13">
    <w:abstractNumId w:val="6"/>
  </w:num>
  <w:num w:numId="14">
    <w:abstractNumId w:val="1"/>
  </w:num>
  <w:num w:numId="15">
    <w:abstractNumId w:val="4"/>
  </w:num>
  <w:num w:numId="16">
    <w:abstractNumId w:val="4"/>
    <w:lvlOverride w:ilvl="0">
      <w:lvl w:ilvl="0" w:tplc="8124C648">
        <w:start w:val="1"/>
        <w:numFmt w:val="decimal"/>
        <w:suff w:val="space"/>
        <w:lvlText w:val="%1."/>
        <w:lvlJc w:val="left"/>
        <w:pPr>
          <w:ind w:left="794" w:hanging="43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4"/>
    <w:lvlOverride w:ilvl="0">
      <w:lvl w:ilvl="0" w:tplc="8124C648">
        <w:start w:val="1"/>
        <w:numFmt w:val="decimal"/>
        <w:suff w:val="space"/>
        <w:lvlText w:val="%1."/>
        <w:lvlJc w:val="left"/>
        <w:pPr>
          <w:ind w:left="680" w:hanging="3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4"/>
    <w:lvlOverride w:ilvl="0">
      <w:lvl w:ilvl="0" w:tplc="8124C648">
        <w:start w:val="1"/>
        <w:numFmt w:val="decimal"/>
        <w:suff w:val="space"/>
        <w:lvlText w:val="%1."/>
        <w:lvlJc w:val="left"/>
        <w:pPr>
          <w:ind w:left="1021" w:hanging="661"/>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4"/>
    <w:lvlOverride w:ilvl="0">
      <w:lvl w:ilvl="0" w:tplc="8124C648">
        <w:start w:val="1"/>
        <w:numFmt w:val="decimal"/>
        <w:suff w:val="space"/>
        <w:lvlText w:val="%1."/>
        <w:lvlJc w:val="left"/>
        <w:pPr>
          <w:ind w:left="851" w:hanging="491"/>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A6"/>
    <w:rsid w:val="00020C46"/>
    <w:rsid w:val="00062A7C"/>
    <w:rsid w:val="000679E9"/>
    <w:rsid w:val="00083449"/>
    <w:rsid w:val="000C6603"/>
    <w:rsid w:val="000D0213"/>
    <w:rsid w:val="00104FC6"/>
    <w:rsid w:val="001110CA"/>
    <w:rsid w:val="001363DC"/>
    <w:rsid w:val="00154BC5"/>
    <w:rsid w:val="0017487E"/>
    <w:rsid w:val="001B2798"/>
    <w:rsid w:val="001B7AB8"/>
    <w:rsid w:val="00252366"/>
    <w:rsid w:val="00252C84"/>
    <w:rsid w:val="00260C60"/>
    <w:rsid w:val="0027318E"/>
    <w:rsid w:val="002B5550"/>
    <w:rsid w:val="002C18A6"/>
    <w:rsid w:val="002E3A3A"/>
    <w:rsid w:val="002F3EA9"/>
    <w:rsid w:val="002F486D"/>
    <w:rsid w:val="00311284"/>
    <w:rsid w:val="00317C62"/>
    <w:rsid w:val="00333A4E"/>
    <w:rsid w:val="00371769"/>
    <w:rsid w:val="003861E6"/>
    <w:rsid w:val="003C1F81"/>
    <w:rsid w:val="00425733"/>
    <w:rsid w:val="00452512"/>
    <w:rsid w:val="00457208"/>
    <w:rsid w:val="00471161"/>
    <w:rsid w:val="00495039"/>
    <w:rsid w:val="004A4CC0"/>
    <w:rsid w:val="004B513A"/>
    <w:rsid w:val="004D19A9"/>
    <w:rsid w:val="004D228B"/>
    <w:rsid w:val="004F5334"/>
    <w:rsid w:val="005001F9"/>
    <w:rsid w:val="00513CBE"/>
    <w:rsid w:val="00594BFE"/>
    <w:rsid w:val="005C0ADA"/>
    <w:rsid w:val="005D231D"/>
    <w:rsid w:val="005F5C81"/>
    <w:rsid w:val="005F7516"/>
    <w:rsid w:val="006033A8"/>
    <w:rsid w:val="00610583"/>
    <w:rsid w:val="0061319E"/>
    <w:rsid w:val="0062009E"/>
    <w:rsid w:val="006258D8"/>
    <w:rsid w:val="00633CE0"/>
    <w:rsid w:val="00637EAE"/>
    <w:rsid w:val="006B3C81"/>
    <w:rsid w:val="006F269C"/>
    <w:rsid w:val="00724D1B"/>
    <w:rsid w:val="007270EB"/>
    <w:rsid w:val="007562F8"/>
    <w:rsid w:val="007A4E37"/>
    <w:rsid w:val="007B1DBB"/>
    <w:rsid w:val="00835CA8"/>
    <w:rsid w:val="00846A48"/>
    <w:rsid w:val="008578B0"/>
    <w:rsid w:val="00872135"/>
    <w:rsid w:val="0087325E"/>
    <w:rsid w:val="00873FFC"/>
    <w:rsid w:val="00880CCE"/>
    <w:rsid w:val="008845EA"/>
    <w:rsid w:val="00892B93"/>
    <w:rsid w:val="008C1DE7"/>
    <w:rsid w:val="008D5F6E"/>
    <w:rsid w:val="008E2CDE"/>
    <w:rsid w:val="009154CB"/>
    <w:rsid w:val="009177EC"/>
    <w:rsid w:val="009515F0"/>
    <w:rsid w:val="00952A06"/>
    <w:rsid w:val="009672A8"/>
    <w:rsid w:val="009A69EF"/>
    <w:rsid w:val="00A0779D"/>
    <w:rsid w:val="00A238E5"/>
    <w:rsid w:val="00A66BA7"/>
    <w:rsid w:val="00AD0D63"/>
    <w:rsid w:val="00AD2B99"/>
    <w:rsid w:val="00AF472A"/>
    <w:rsid w:val="00B33AAD"/>
    <w:rsid w:val="00B45F91"/>
    <w:rsid w:val="00B55D2D"/>
    <w:rsid w:val="00BE2F18"/>
    <w:rsid w:val="00BE5430"/>
    <w:rsid w:val="00C51075"/>
    <w:rsid w:val="00C532C0"/>
    <w:rsid w:val="00CA1982"/>
    <w:rsid w:val="00CF184A"/>
    <w:rsid w:val="00CF50CF"/>
    <w:rsid w:val="00D13342"/>
    <w:rsid w:val="00D77469"/>
    <w:rsid w:val="00DE55E4"/>
    <w:rsid w:val="00DF3ADC"/>
    <w:rsid w:val="00E147CD"/>
    <w:rsid w:val="00E25AF2"/>
    <w:rsid w:val="00E40374"/>
    <w:rsid w:val="00E51D7B"/>
    <w:rsid w:val="00E5449E"/>
    <w:rsid w:val="00E70B7F"/>
    <w:rsid w:val="00E76422"/>
    <w:rsid w:val="00E87F10"/>
    <w:rsid w:val="00EC67B7"/>
    <w:rsid w:val="00F1147F"/>
    <w:rsid w:val="00F23786"/>
    <w:rsid w:val="00F37081"/>
    <w:rsid w:val="00FA3BA7"/>
    <w:rsid w:val="00FB32B8"/>
    <w:rsid w:val="00FD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9BEA"/>
  <w15:chartTrackingRefBased/>
  <w15:docId w15:val="{DAFC5466-B130-224B-92AC-3D470796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075"/>
    <w:pPr>
      <w:ind w:left="720"/>
      <w:contextualSpacing/>
    </w:pPr>
  </w:style>
  <w:style w:type="character" w:styleId="Hyperlink">
    <w:name w:val="Hyperlink"/>
    <w:basedOn w:val="DefaultParagraphFont"/>
    <w:uiPriority w:val="99"/>
    <w:unhideWhenUsed/>
    <w:rsid w:val="00610583"/>
    <w:rPr>
      <w:color w:val="0000FF"/>
      <w:u w:val="single"/>
    </w:rPr>
  </w:style>
  <w:style w:type="character" w:customStyle="1" w:styleId="UnresolvedMention">
    <w:name w:val="Unresolved Mention"/>
    <w:basedOn w:val="DefaultParagraphFont"/>
    <w:uiPriority w:val="99"/>
    <w:semiHidden/>
    <w:unhideWhenUsed/>
    <w:rsid w:val="00610583"/>
    <w:rPr>
      <w:color w:val="605E5C"/>
      <w:shd w:val="clear" w:color="auto" w:fill="E1DFDD"/>
    </w:rPr>
  </w:style>
  <w:style w:type="table" w:styleId="TableGrid">
    <w:name w:val="Table Grid"/>
    <w:basedOn w:val="TableNormal"/>
    <w:rsid w:val="003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71769"/>
    <w:pPr>
      <w:tabs>
        <w:tab w:val="center" w:pos="4153"/>
        <w:tab w:val="right" w:pos="8306"/>
      </w:tabs>
    </w:pPr>
    <w:rPr>
      <w:rFonts w:ascii="Times New Roman" w:eastAsia="Times New Roman" w:hAnsi="Times New Roman" w:cs="Times New Roman"/>
      <w:lang w:eastAsia="en-GB"/>
    </w:rPr>
  </w:style>
  <w:style w:type="character" w:customStyle="1" w:styleId="FooterChar">
    <w:name w:val="Footer Char"/>
    <w:basedOn w:val="DefaultParagraphFont"/>
    <w:link w:val="Footer"/>
    <w:rsid w:val="00371769"/>
    <w:rPr>
      <w:rFonts w:ascii="Times New Roman" w:eastAsia="Times New Roman" w:hAnsi="Times New Roman" w:cs="Times New Roman"/>
      <w:lang w:eastAsia="en-GB"/>
    </w:rPr>
  </w:style>
  <w:style w:type="paragraph" w:styleId="Header">
    <w:name w:val="header"/>
    <w:basedOn w:val="Normal"/>
    <w:link w:val="HeaderChar"/>
    <w:unhideWhenUsed/>
    <w:rsid w:val="00371769"/>
    <w:pPr>
      <w:tabs>
        <w:tab w:val="center" w:pos="4680"/>
        <w:tab w:val="right" w:pos="9360"/>
      </w:tabs>
    </w:pPr>
  </w:style>
  <w:style w:type="character" w:customStyle="1" w:styleId="HeaderChar">
    <w:name w:val="Header Char"/>
    <w:basedOn w:val="DefaultParagraphFont"/>
    <w:link w:val="Header"/>
    <w:rsid w:val="00371769"/>
  </w:style>
  <w:style w:type="character" w:styleId="FollowedHyperlink">
    <w:name w:val="FollowedHyperlink"/>
    <w:basedOn w:val="DefaultParagraphFont"/>
    <w:uiPriority w:val="99"/>
    <w:semiHidden/>
    <w:unhideWhenUsed/>
    <w:rsid w:val="00AD0D63"/>
    <w:rPr>
      <w:color w:val="954F72" w:themeColor="followedHyperlink"/>
      <w:u w:val="single"/>
    </w:rPr>
  </w:style>
  <w:style w:type="paragraph" w:styleId="NormalWeb">
    <w:name w:val="Normal (Web)"/>
    <w:basedOn w:val="Normal"/>
    <w:uiPriority w:val="99"/>
    <w:unhideWhenUsed/>
    <w:rsid w:val="006200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9823">
      <w:bodyDiv w:val="1"/>
      <w:marLeft w:val="0"/>
      <w:marRight w:val="0"/>
      <w:marTop w:val="0"/>
      <w:marBottom w:val="0"/>
      <w:divBdr>
        <w:top w:val="none" w:sz="0" w:space="0" w:color="auto"/>
        <w:left w:val="none" w:sz="0" w:space="0" w:color="auto"/>
        <w:bottom w:val="none" w:sz="0" w:space="0" w:color="auto"/>
        <w:right w:val="none" w:sz="0" w:space="0" w:color="auto"/>
      </w:divBdr>
    </w:div>
    <w:div w:id="809901333">
      <w:bodyDiv w:val="1"/>
      <w:marLeft w:val="0"/>
      <w:marRight w:val="0"/>
      <w:marTop w:val="0"/>
      <w:marBottom w:val="0"/>
      <w:divBdr>
        <w:top w:val="none" w:sz="0" w:space="0" w:color="auto"/>
        <w:left w:val="none" w:sz="0" w:space="0" w:color="auto"/>
        <w:bottom w:val="none" w:sz="0" w:space="0" w:color="auto"/>
        <w:right w:val="none" w:sz="0" w:space="0" w:color="auto"/>
      </w:divBdr>
    </w:div>
    <w:div w:id="1065029600">
      <w:bodyDiv w:val="1"/>
      <w:marLeft w:val="0"/>
      <w:marRight w:val="0"/>
      <w:marTop w:val="0"/>
      <w:marBottom w:val="0"/>
      <w:divBdr>
        <w:top w:val="none" w:sz="0" w:space="0" w:color="auto"/>
        <w:left w:val="none" w:sz="0" w:space="0" w:color="auto"/>
        <w:bottom w:val="none" w:sz="0" w:space="0" w:color="auto"/>
        <w:right w:val="none" w:sz="0" w:space="0" w:color="auto"/>
      </w:divBdr>
    </w:div>
    <w:div w:id="1077826866">
      <w:bodyDiv w:val="1"/>
      <w:marLeft w:val="0"/>
      <w:marRight w:val="0"/>
      <w:marTop w:val="0"/>
      <w:marBottom w:val="0"/>
      <w:divBdr>
        <w:top w:val="none" w:sz="0" w:space="0" w:color="auto"/>
        <w:left w:val="none" w:sz="0" w:space="0" w:color="auto"/>
        <w:bottom w:val="none" w:sz="0" w:space="0" w:color="auto"/>
        <w:right w:val="none" w:sz="0" w:space="0" w:color="auto"/>
      </w:divBdr>
    </w:div>
    <w:div w:id="1160386083">
      <w:bodyDiv w:val="1"/>
      <w:marLeft w:val="0"/>
      <w:marRight w:val="0"/>
      <w:marTop w:val="0"/>
      <w:marBottom w:val="0"/>
      <w:divBdr>
        <w:top w:val="none" w:sz="0" w:space="0" w:color="auto"/>
        <w:left w:val="none" w:sz="0" w:space="0" w:color="auto"/>
        <w:bottom w:val="none" w:sz="0" w:space="0" w:color="auto"/>
        <w:right w:val="none" w:sz="0" w:space="0" w:color="auto"/>
      </w:divBdr>
    </w:div>
    <w:div w:id="1296837953">
      <w:bodyDiv w:val="1"/>
      <w:marLeft w:val="0"/>
      <w:marRight w:val="0"/>
      <w:marTop w:val="0"/>
      <w:marBottom w:val="0"/>
      <w:divBdr>
        <w:top w:val="none" w:sz="0" w:space="0" w:color="auto"/>
        <w:left w:val="none" w:sz="0" w:space="0" w:color="auto"/>
        <w:bottom w:val="none" w:sz="0" w:space="0" w:color="auto"/>
        <w:right w:val="none" w:sz="0" w:space="0" w:color="auto"/>
      </w:divBdr>
    </w:div>
    <w:div w:id="1312978779">
      <w:bodyDiv w:val="1"/>
      <w:marLeft w:val="0"/>
      <w:marRight w:val="0"/>
      <w:marTop w:val="0"/>
      <w:marBottom w:val="0"/>
      <w:divBdr>
        <w:top w:val="none" w:sz="0" w:space="0" w:color="auto"/>
        <w:left w:val="none" w:sz="0" w:space="0" w:color="auto"/>
        <w:bottom w:val="none" w:sz="0" w:space="0" w:color="auto"/>
        <w:right w:val="none" w:sz="0" w:space="0" w:color="auto"/>
      </w:divBdr>
    </w:div>
    <w:div w:id="1425758520">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561944316">
      <w:bodyDiv w:val="1"/>
      <w:marLeft w:val="0"/>
      <w:marRight w:val="0"/>
      <w:marTop w:val="0"/>
      <w:marBottom w:val="0"/>
      <w:divBdr>
        <w:top w:val="none" w:sz="0" w:space="0" w:color="auto"/>
        <w:left w:val="none" w:sz="0" w:space="0" w:color="auto"/>
        <w:bottom w:val="none" w:sz="0" w:space="0" w:color="auto"/>
        <w:right w:val="none" w:sz="0" w:space="0" w:color="auto"/>
      </w:divBdr>
    </w:div>
    <w:div w:id="1785297288">
      <w:bodyDiv w:val="1"/>
      <w:marLeft w:val="0"/>
      <w:marRight w:val="0"/>
      <w:marTop w:val="0"/>
      <w:marBottom w:val="0"/>
      <w:divBdr>
        <w:top w:val="none" w:sz="0" w:space="0" w:color="auto"/>
        <w:left w:val="none" w:sz="0" w:space="0" w:color="auto"/>
        <w:bottom w:val="none" w:sz="0" w:space="0" w:color="auto"/>
        <w:right w:val="none" w:sz="0" w:space="0" w:color="auto"/>
      </w:divBdr>
    </w:div>
    <w:div w:id="1862235587">
      <w:bodyDiv w:val="1"/>
      <w:marLeft w:val="0"/>
      <w:marRight w:val="0"/>
      <w:marTop w:val="0"/>
      <w:marBottom w:val="0"/>
      <w:divBdr>
        <w:top w:val="none" w:sz="0" w:space="0" w:color="auto"/>
        <w:left w:val="none" w:sz="0" w:space="0" w:color="auto"/>
        <w:bottom w:val="none" w:sz="0" w:space="0" w:color="auto"/>
        <w:right w:val="none" w:sz="0" w:space="0" w:color="auto"/>
      </w:divBdr>
    </w:div>
    <w:div w:id="1864202874">
      <w:bodyDiv w:val="1"/>
      <w:marLeft w:val="0"/>
      <w:marRight w:val="0"/>
      <w:marTop w:val="0"/>
      <w:marBottom w:val="0"/>
      <w:divBdr>
        <w:top w:val="none" w:sz="0" w:space="0" w:color="auto"/>
        <w:left w:val="none" w:sz="0" w:space="0" w:color="auto"/>
        <w:bottom w:val="none" w:sz="0" w:space="0" w:color="auto"/>
        <w:right w:val="none" w:sz="0" w:space="0" w:color="auto"/>
      </w:divBdr>
    </w:div>
    <w:div w:id="1920552172">
      <w:bodyDiv w:val="1"/>
      <w:marLeft w:val="0"/>
      <w:marRight w:val="0"/>
      <w:marTop w:val="0"/>
      <w:marBottom w:val="0"/>
      <w:divBdr>
        <w:top w:val="none" w:sz="0" w:space="0" w:color="auto"/>
        <w:left w:val="none" w:sz="0" w:space="0" w:color="auto"/>
        <w:bottom w:val="none" w:sz="0" w:space="0" w:color="auto"/>
        <w:right w:val="none" w:sz="0" w:space="0" w:color="auto"/>
      </w:divBdr>
    </w:div>
    <w:div w:id="2008943822">
      <w:bodyDiv w:val="1"/>
      <w:marLeft w:val="0"/>
      <w:marRight w:val="0"/>
      <w:marTop w:val="0"/>
      <w:marBottom w:val="0"/>
      <w:divBdr>
        <w:top w:val="none" w:sz="0" w:space="0" w:color="auto"/>
        <w:left w:val="none" w:sz="0" w:space="0" w:color="auto"/>
        <w:bottom w:val="none" w:sz="0" w:space="0" w:color="auto"/>
        <w:right w:val="none" w:sz="0" w:space="0" w:color="auto"/>
      </w:divBdr>
    </w:div>
    <w:div w:id="2049454489">
      <w:bodyDiv w:val="1"/>
      <w:marLeft w:val="0"/>
      <w:marRight w:val="0"/>
      <w:marTop w:val="0"/>
      <w:marBottom w:val="0"/>
      <w:divBdr>
        <w:top w:val="none" w:sz="0" w:space="0" w:color="auto"/>
        <w:left w:val="none" w:sz="0" w:space="0" w:color="auto"/>
        <w:bottom w:val="none" w:sz="0" w:space="0" w:color="auto"/>
        <w:right w:val="none" w:sz="0" w:space="0" w:color="auto"/>
      </w:divBdr>
    </w:div>
    <w:div w:id="2052727313">
      <w:bodyDiv w:val="1"/>
      <w:marLeft w:val="0"/>
      <w:marRight w:val="0"/>
      <w:marTop w:val="0"/>
      <w:marBottom w:val="0"/>
      <w:divBdr>
        <w:top w:val="none" w:sz="0" w:space="0" w:color="auto"/>
        <w:left w:val="none" w:sz="0" w:space="0" w:color="auto"/>
        <w:bottom w:val="none" w:sz="0" w:space="0" w:color="auto"/>
        <w:right w:val="none" w:sz="0" w:space="0" w:color="auto"/>
      </w:divBdr>
    </w:div>
    <w:div w:id="20913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MdJ5q9cyPmk" TargetMode="External"/><Relationship Id="rId12" Type="http://schemas.openxmlformats.org/officeDocument/2006/relationships/hyperlink" Target="https://en.wikipedia.org/wiki/Mary_of_Exe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rht.org.uk/hamil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Gower</dc:creator>
  <cp:keywords/>
  <dc:description/>
  <cp:lastModifiedBy>HP</cp:lastModifiedBy>
  <cp:revision>6</cp:revision>
  <dcterms:created xsi:type="dcterms:W3CDTF">2020-05-04T17:51:00Z</dcterms:created>
  <dcterms:modified xsi:type="dcterms:W3CDTF">2020-05-07T15:00:00Z</dcterms:modified>
</cp:coreProperties>
</file>