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C83E" w14:textId="0F72292D" w:rsidR="00E23CB4" w:rsidRPr="00E23CB4" w:rsidRDefault="0038613E" w:rsidP="00E23CB4">
      <w:pPr>
        <w:jc w:val="center"/>
        <w:rPr>
          <w:b/>
          <w:bCs/>
          <w:sz w:val="36"/>
          <w:szCs w:val="36"/>
        </w:rPr>
      </w:pPr>
      <w:r w:rsidRPr="00E23CB4">
        <w:rPr>
          <w:b/>
          <w:bCs/>
          <w:sz w:val="36"/>
          <w:szCs w:val="36"/>
        </w:rPr>
        <w:t xml:space="preserve"> </w:t>
      </w:r>
      <w:r w:rsidR="00E23CB4" w:rsidRPr="00E23CB4">
        <w:rPr>
          <w:b/>
          <w:bCs/>
          <w:sz w:val="36"/>
          <w:szCs w:val="36"/>
        </w:rPr>
        <w:t>What to do today</w:t>
      </w:r>
    </w:p>
    <w:p w14:paraId="0B3195BD" w14:textId="29A24F2F" w:rsidR="00E23CB4" w:rsidRDefault="0038613E" w:rsidP="00E23CB4">
      <w:pPr>
        <w:jc w:val="center"/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2850F" wp14:editId="6AF6B825">
                <wp:simplePos x="0" y="0"/>
                <wp:positionH relativeFrom="column">
                  <wp:posOffset>-76200</wp:posOffset>
                </wp:positionH>
                <wp:positionV relativeFrom="paragraph">
                  <wp:posOffset>211317</wp:posOffset>
                </wp:positionV>
                <wp:extent cx="5932170" cy="539115"/>
                <wp:effectExtent l="0" t="0" r="1143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5391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62F2" w14:textId="77777777" w:rsidR="00E23CB4" w:rsidRDefault="00E23CB4" w:rsidP="00E23CB4">
                            <w:pPr>
                              <w:spacing w:line="276" w:lineRule="auto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Read this page with your child and check that you are happy with what they have to do and any weblinks or use of internet.  </w:t>
                            </w:r>
                          </w:p>
                          <w:p w14:paraId="6B6BB73A" w14:textId="77777777" w:rsidR="00E23CB4" w:rsidRDefault="00E23CB4" w:rsidP="00E23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9285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16.65pt;width:467.1pt;height:4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" fillcolor="white [3201]" strokecolor="red" strokeweight="1pt">
                <v:textbox>
                  <w:txbxContent>
                    <w:p w14:paraId="390762F2" w14:textId="77777777" w:rsidR="00E23CB4" w:rsidRDefault="00E23CB4" w:rsidP="00E23CB4">
                      <w:pPr>
                        <w:spacing w:line="276" w:lineRule="auto"/>
                        <w:rPr>
                          <w:rFonts w:cs="Calibri"/>
                          <w:i/>
                          <w:iCs/>
                        </w:rPr>
                      </w:pPr>
                      <w:r>
                        <w:rPr>
                          <w:rFonts w:cs="Calibri"/>
                          <w:i/>
                          <w:iCs/>
                        </w:rPr>
                        <w:t xml:space="preserve">IMPORTANT Parent or Carer – Read this page with your child and check that you are happy with what they have to do and any </w:t>
                      </w:r>
                      <w:proofErr w:type="spellStart"/>
                      <w:r>
                        <w:rPr>
                          <w:rFonts w:cs="Calibri"/>
                          <w:i/>
                          <w:iCs/>
                        </w:rPr>
                        <w:t>weblinks</w:t>
                      </w:r>
                      <w:proofErr w:type="spellEnd"/>
                      <w:r>
                        <w:rPr>
                          <w:rFonts w:cs="Calibri"/>
                          <w:i/>
                          <w:iCs/>
                        </w:rPr>
                        <w:t xml:space="preserve"> or use of internet.  </w:t>
                      </w:r>
                    </w:p>
                    <w:p w14:paraId="6B6BB73A" w14:textId="77777777" w:rsidR="00E23CB4" w:rsidRDefault="00E23CB4" w:rsidP="00E23CB4"/>
                  </w:txbxContent>
                </v:textbox>
              </v:shape>
            </w:pict>
          </mc:Fallback>
        </mc:AlternateContent>
      </w:r>
    </w:p>
    <w:p w14:paraId="1D9BB49C" w14:textId="7C1CF92E" w:rsidR="00E23CB4" w:rsidRDefault="00E23CB4" w:rsidP="00E23CB4">
      <w:pPr>
        <w:jc w:val="center"/>
      </w:pPr>
    </w:p>
    <w:p w14:paraId="772F5A52" w14:textId="3DFC98E6" w:rsidR="00E23CB4" w:rsidRDefault="00E23CB4" w:rsidP="00E23CB4">
      <w:pPr>
        <w:jc w:val="center"/>
      </w:pPr>
    </w:p>
    <w:p w14:paraId="00DA4152" w14:textId="74CB650A" w:rsidR="009E73F4" w:rsidRPr="008F6F38" w:rsidRDefault="009E73F4" w:rsidP="00BF34B1">
      <w:pPr>
        <w:rPr>
          <w:b/>
          <w:sz w:val="28"/>
          <w:szCs w:val="28"/>
        </w:rPr>
      </w:pPr>
    </w:p>
    <w:p w14:paraId="2FB180CB" w14:textId="57B16D64" w:rsidR="00E23CB4" w:rsidRDefault="00DB41EA" w:rsidP="00E23CB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Prepositions and s</w:t>
      </w:r>
      <w:r w:rsidR="00DF7B7A">
        <w:rPr>
          <w:b/>
          <w:bCs/>
          <w:sz w:val="28"/>
          <w:szCs w:val="28"/>
        </w:rPr>
        <w:t>equencing instructions</w:t>
      </w:r>
    </w:p>
    <w:p w14:paraId="31FCBA0C" w14:textId="58A787DE" w:rsidR="00DF7B7A" w:rsidRPr="00010480" w:rsidRDefault="00DF7B7A" w:rsidP="00DF7B7A">
      <w:pPr>
        <w:pStyle w:val="ListParagraph"/>
        <w:numPr>
          <w:ilvl w:val="0"/>
          <w:numId w:val="43"/>
        </w:numPr>
        <w:spacing w:after="0" w:line="276" w:lineRule="auto"/>
        <w:rPr>
          <w:rFonts w:cstheme="majorHAnsi"/>
          <w:sz w:val="28"/>
          <w:szCs w:val="28"/>
        </w:rPr>
      </w:pPr>
      <w:r>
        <w:rPr>
          <w:rFonts w:cstheme="majorHAnsi"/>
          <w:color w:val="0000FF"/>
          <w:sz w:val="28"/>
          <w:szCs w:val="28"/>
        </w:rPr>
        <w:t xml:space="preserve">Read </w:t>
      </w:r>
      <w:r>
        <w:rPr>
          <w:rFonts w:cstheme="majorHAnsi"/>
          <w:sz w:val="28"/>
          <w:szCs w:val="28"/>
        </w:rPr>
        <w:t>the learni</w:t>
      </w:r>
      <w:r w:rsidR="00010480">
        <w:rPr>
          <w:rFonts w:cstheme="majorHAnsi"/>
          <w:sz w:val="28"/>
          <w:szCs w:val="28"/>
        </w:rPr>
        <w:t xml:space="preserve">ng reminders about prepositions </w:t>
      </w:r>
      <w:r w:rsidR="00010480">
        <w:rPr>
          <w:rFonts w:cstheme="majorHAnsi"/>
          <w:i/>
          <w:sz w:val="28"/>
          <w:szCs w:val="28"/>
        </w:rPr>
        <w:t>(these are the same as yesterday – just included here for reference).</w:t>
      </w:r>
    </w:p>
    <w:p w14:paraId="2E1430E8" w14:textId="29595DD8" w:rsidR="00010480" w:rsidRDefault="00010480" w:rsidP="00DF7B7A">
      <w:pPr>
        <w:pStyle w:val="ListParagraph"/>
        <w:numPr>
          <w:ilvl w:val="0"/>
          <w:numId w:val="43"/>
        </w:numPr>
        <w:spacing w:after="0" w:line="276" w:lineRule="auto"/>
        <w:rPr>
          <w:rFonts w:cstheme="majorHAnsi"/>
          <w:sz w:val="28"/>
          <w:szCs w:val="28"/>
        </w:rPr>
      </w:pPr>
      <w:r w:rsidRPr="00010480">
        <w:rPr>
          <w:rFonts w:cstheme="majorHAnsi"/>
          <w:color w:val="0000FF"/>
          <w:sz w:val="28"/>
          <w:szCs w:val="28"/>
        </w:rPr>
        <w:t>Look</w:t>
      </w:r>
      <w:r>
        <w:rPr>
          <w:rFonts w:cstheme="majorHAnsi"/>
          <w:sz w:val="28"/>
          <w:szCs w:val="28"/>
        </w:rPr>
        <w:t xml:space="preserve"> at the two pages of Cabbage Cards. Together they make up a set of instructions for making cabbage dye but the main sentences and prepositions have become separated and muddled. </w:t>
      </w:r>
    </w:p>
    <w:p w14:paraId="402A422C" w14:textId="7A9D21EE" w:rsidR="00010480" w:rsidRDefault="00010480" w:rsidP="00DF7B7A">
      <w:pPr>
        <w:pStyle w:val="ListParagraph"/>
        <w:numPr>
          <w:ilvl w:val="0"/>
          <w:numId w:val="43"/>
        </w:numPr>
        <w:spacing w:after="0" w:line="276" w:lineRule="auto"/>
        <w:rPr>
          <w:rFonts w:cstheme="majorHAnsi"/>
          <w:sz w:val="28"/>
          <w:szCs w:val="28"/>
        </w:rPr>
      </w:pPr>
      <w:r w:rsidRPr="00DB41EA">
        <w:rPr>
          <w:rFonts w:cstheme="majorHAnsi"/>
          <w:color w:val="0000FF"/>
          <w:sz w:val="28"/>
          <w:szCs w:val="28"/>
        </w:rPr>
        <w:t xml:space="preserve">Cut out </w:t>
      </w:r>
      <w:r>
        <w:rPr>
          <w:rFonts w:cstheme="majorHAnsi"/>
          <w:sz w:val="28"/>
          <w:szCs w:val="28"/>
        </w:rPr>
        <w:t xml:space="preserve">the cards and </w:t>
      </w:r>
      <w:r w:rsidR="00DB41EA">
        <w:rPr>
          <w:rFonts w:cstheme="majorHAnsi"/>
          <w:sz w:val="28"/>
          <w:szCs w:val="28"/>
        </w:rPr>
        <w:t xml:space="preserve">match the main sentences with the correct prepositional phrases. </w:t>
      </w:r>
    </w:p>
    <w:p w14:paraId="792BAF74" w14:textId="1CC68494" w:rsidR="00DB41EA" w:rsidRDefault="00DB41EA" w:rsidP="00DF7B7A">
      <w:pPr>
        <w:pStyle w:val="ListParagraph"/>
        <w:numPr>
          <w:ilvl w:val="0"/>
          <w:numId w:val="43"/>
        </w:numPr>
        <w:spacing w:after="0" w:line="276" w:lineRule="auto"/>
        <w:rPr>
          <w:rFonts w:cstheme="majorHAnsi"/>
          <w:sz w:val="28"/>
          <w:szCs w:val="28"/>
        </w:rPr>
      </w:pPr>
      <w:r>
        <w:rPr>
          <w:rFonts w:cstheme="majorHAnsi"/>
          <w:color w:val="0000FF"/>
          <w:sz w:val="28"/>
          <w:szCs w:val="28"/>
        </w:rPr>
        <w:t xml:space="preserve">Order </w:t>
      </w:r>
      <w:r>
        <w:rPr>
          <w:rFonts w:cstheme="majorHAnsi"/>
          <w:sz w:val="28"/>
          <w:szCs w:val="28"/>
        </w:rPr>
        <w:t xml:space="preserve">the instructions correctly and stick them on a piece of paper. </w:t>
      </w:r>
    </w:p>
    <w:p w14:paraId="06D8D086" w14:textId="496152FC" w:rsidR="00DB41EA" w:rsidRPr="00222097" w:rsidRDefault="00DB41EA" w:rsidP="00DF7B7A">
      <w:pPr>
        <w:pStyle w:val="ListParagraph"/>
        <w:numPr>
          <w:ilvl w:val="0"/>
          <w:numId w:val="43"/>
        </w:numPr>
        <w:spacing w:after="0" w:line="276" w:lineRule="auto"/>
        <w:rPr>
          <w:rFonts w:cstheme="majorHAnsi"/>
          <w:sz w:val="28"/>
          <w:szCs w:val="28"/>
        </w:rPr>
      </w:pPr>
      <w:r>
        <w:rPr>
          <w:rFonts w:cstheme="majorHAnsi"/>
          <w:color w:val="0000FF"/>
          <w:sz w:val="28"/>
          <w:szCs w:val="28"/>
        </w:rPr>
        <w:t>Challenge yourself</w:t>
      </w:r>
      <w:r>
        <w:rPr>
          <w:rFonts w:cstheme="majorHAnsi"/>
          <w:sz w:val="28"/>
          <w:szCs w:val="28"/>
        </w:rPr>
        <w:t xml:space="preserve"> to identify what sort of preposition is being used in each sentence (time, place or cause), you could underline each type in a different colour. Can you suggest a possible alternative for </w:t>
      </w:r>
      <w:r w:rsidR="00C94AFE">
        <w:rPr>
          <w:rFonts w:cstheme="majorHAnsi"/>
          <w:sz w:val="28"/>
          <w:szCs w:val="28"/>
        </w:rPr>
        <w:t>the</w:t>
      </w:r>
      <w:r>
        <w:rPr>
          <w:rFonts w:cstheme="majorHAnsi"/>
          <w:sz w:val="28"/>
          <w:szCs w:val="28"/>
        </w:rPr>
        <w:t xml:space="preserve"> preposition</w:t>
      </w:r>
      <w:r w:rsidR="00C94AFE">
        <w:rPr>
          <w:rFonts w:cstheme="majorHAnsi"/>
          <w:sz w:val="28"/>
          <w:szCs w:val="28"/>
        </w:rPr>
        <w:t>s</w:t>
      </w:r>
      <w:r>
        <w:rPr>
          <w:rFonts w:cstheme="majorHAnsi"/>
          <w:sz w:val="28"/>
          <w:szCs w:val="28"/>
        </w:rPr>
        <w:t xml:space="preserve">? </w:t>
      </w:r>
    </w:p>
    <w:p w14:paraId="5AFF5AA4" w14:textId="40053B18" w:rsidR="0080222B" w:rsidRDefault="0080222B" w:rsidP="0080222B">
      <w:pPr>
        <w:pStyle w:val="ListParagraph"/>
        <w:ind w:left="357"/>
        <w:rPr>
          <w:b/>
          <w:bCs/>
          <w:sz w:val="28"/>
          <w:szCs w:val="28"/>
        </w:rPr>
      </w:pPr>
    </w:p>
    <w:p w14:paraId="058CC9D1" w14:textId="77777777" w:rsidR="00DB41EA" w:rsidRPr="00E54A42" w:rsidRDefault="00DB41EA" w:rsidP="00E54A42">
      <w:pPr>
        <w:autoSpaceDE w:val="0"/>
        <w:autoSpaceDN w:val="0"/>
        <w:adjustRightInd w:val="0"/>
        <w:spacing w:after="0" w:line="276" w:lineRule="auto"/>
        <w:rPr>
          <w:rFonts w:cs="Calibri"/>
          <w:color w:val="1C26F1"/>
          <w:sz w:val="28"/>
          <w:szCs w:val="28"/>
        </w:rPr>
      </w:pPr>
      <w:r w:rsidRPr="00E54A42">
        <w:rPr>
          <w:rFonts w:cs="Calibri"/>
          <w:color w:val="1C26F1"/>
          <w:sz w:val="28"/>
          <w:szCs w:val="28"/>
        </w:rPr>
        <w:t>Now work with a grown-up to check the answers.</w:t>
      </w:r>
    </w:p>
    <w:p w14:paraId="0527084F" w14:textId="77777777" w:rsidR="00DB41EA" w:rsidRPr="00447EB4" w:rsidRDefault="00DB41EA" w:rsidP="00E54A42">
      <w:pPr>
        <w:autoSpaceDE w:val="0"/>
        <w:autoSpaceDN w:val="0"/>
        <w:adjustRightInd w:val="0"/>
        <w:spacing w:after="0" w:line="276" w:lineRule="auto"/>
        <w:rPr>
          <w:bCs/>
          <w:sz w:val="28"/>
          <w:szCs w:val="28"/>
        </w:rPr>
      </w:pPr>
      <w:r w:rsidRPr="00447EB4">
        <w:rPr>
          <w:rFonts w:cs="Calibri-Italic"/>
          <w:iCs/>
          <w:sz w:val="28"/>
          <w:szCs w:val="28"/>
        </w:rPr>
        <w:t>Discuss any answers which you didn’t quite get. Can you see what went</w:t>
      </w:r>
      <w:r>
        <w:rPr>
          <w:rFonts w:cs="Calibri-Italic"/>
          <w:iCs/>
          <w:sz w:val="28"/>
          <w:szCs w:val="28"/>
        </w:rPr>
        <w:t xml:space="preserve"> </w:t>
      </w:r>
      <w:r w:rsidRPr="00447EB4">
        <w:rPr>
          <w:rFonts w:cs="Calibri-Italic"/>
          <w:iCs/>
          <w:sz w:val="28"/>
          <w:szCs w:val="28"/>
        </w:rPr>
        <w:t>wrong?</w:t>
      </w:r>
    </w:p>
    <w:p w14:paraId="7BCE1B25" w14:textId="39F02A18" w:rsidR="00AC6048" w:rsidRPr="00AC6048" w:rsidRDefault="00AC6048" w:rsidP="00AC6048">
      <w:pPr>
        <w:rPr>
          <w:bCs/>
          <w:sz w:val="28"/>
          <w:szCs w:val="28"/>
        </w:rPr>
      </w:pPr>
    </w:p>
    <w:p w14:paraId="3D67A91D" w14:textId="4AEDC13D" w:rsidR="00BF34B1" w:rsidRDefault="0038613E" w:rsidP="00E54A42">
      <w:pPr>
        <w:pStyle w:val="ListParagraph"/>
        <w:spacing w:line="276" w:lineRule="auto"/>
        <w:ind w:left="357"/>
        <w:rPr>
          <w:rFonts w:ascii="Calibri-Bold" w:hAnsi="Calibri-Bold" w:cs="Calibri-Bold"/>
          <w:b/>
          <w:bCs/>
          <w:sz w:val="28"/>
          <w:szCs w:val="28"/>
        </w:rPr>
      </w:pPr>
      <w:r w:rsidRPr="00AC6048">
        <w:rPr>
          <w:rFonts w:ascii="Calibri-Bold" w:hAnsi="Calibri-Bold" w:cs="Calibri-Bold"/>
          <w:b/>
          <w:bCs/>
          <w:sz w:val="28"/>
          <w:szCs w:val="28"/>
        </w:rPr>
        <w:t>Try the Fun-Time Extras</w:t>
      </w:r>
    </w:p>
    <w:p w14:paraId="1E1B0D84" w14:textId="290911F1" w:rsidR="00095ACA" w:rsidRDefault="00095ACA" w:rsidP="00E54A42">
      <w:pPr>
        <w:pStyle w:val="ListParagraph"/>
        <w:numPr>
          <w:ilvl w:val="0"/>
          <w:numId w:val="4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Write your own set of instructions for something – it could be making a Lego model, drawing a particular picture, </w:t>
      </w:r>
      <w:r w:rsidR="00C94AFE">
        <w:rPr>
          <w:bCs/>
          <w:sz w:val="28"/>
          <w:szCs w:val="28"/>
        </w:rPr>
        <w:t xml:space="preserve">planting a seed. Try to include a preposition for each instruction. You could type your instructions up on the computer and add pictures to illustrate each step. </w:t>
      </w:r>
    </w:p>
    <w:p w14:paraId="5C0218B3" w14:textId="65DE42D3" w:rsidR="00C94AFE" w:rsidRPr="00095ACA" w:rsidRDefault="00C94AFE" w:rsidP="00E54A42">
      <w:pPr>
        <w:pStyle w:val="ListParagraph"/>
        <w:numPr>
          <w:ilvl w:val="0"/>
          <w:numId w:val="4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Try playing ‘Simon Says’ with other family members – the challenge is to include a preposition in each instruction, e.g. ‘Simon says put your hand </w:t>
      </w:r>
      <w:r>
        <w:rPr>
          <w:b/>
          <w:bCs/>
          <w:sz w:val="28"/>
          <w:szCs w:val="28"/>
        </w:rPr>
        <w:t>under</w:t>
      </w:r>
      <w:r>
        <w:rPr>
          <w:bCs/>
          <w:sz w:val="28"/>
          <w:szCs w:val="28"/>
        </w:rPr>
        <w:t xml:space="preserve"> your foot’. </w:t>
      </w:r>
    </w:p>
    <w:p w14:paraId="08B2F2CF" w14:textId="2CEE2FD8" w:rsidR="00EF1A30" w:rsidRDefault="00EF1A30" w:rsidP="00DB41EA">
      <w:pPr>
        <w:rPr>
          <w:bCs/>
          <w:sz w:val="28"/>
          <w:szCs w:val="28"/>
        </w:rPr>
      </w:pPr>
      <w:bookmarkStart w:id="0" w:name="_GoBack"/>
      <w:bookmarkEnd w:id="0"/>
    </w:p>
    <w:p w14:paraId="48AE319B" w14:textId="77777777" w:rsidR="00DB41EA" w:rsidRPr="00DB41EA" w:rsidRDefault="00DB41EA" w:rsidP="00DB41EA">
      <w:pPr>
        <w:rPr>
          <w:bCs/>
          <w:sz w:val="28"/>
          <w:szCs w:val="28"/>
        </w:rPr>
        <w:sectPr w:rsidR="00DB41EA" w:rsidRPr="00DB41EA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F032DF" w14:textId="3E3AEB66" w:rsidR="009911FE" w:rsidRDefault="00954AF3" w:rsidP="00680ECA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  <w:sectPr w:rsidR="009911FE" w:rsidSect="009911FE">
          <w:headerReference w:type="default" r:id="rId8"/>
          <w:pgSz w:w="16838" w:h="11906" w:orient="landscape"/>
          <w:pgMar w:top="851" w:right="709" w:bottom="851" w:left="992" w:header="709" w:footer="561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7696" behindDoc="1" locked="0" layoutInCell="1" allowOverlap="1" wp14:anchorId="3EF704D7" wp14:editId="1D2F93D4">
            <wp:simplePos x="0" y="0"/>
            <wp:positionH relativeFrom="column">
              <wp:posOffset>4833620</wp:posOffset>
            </wp:positionH>
            <wp:positionV relativeFrom="paragraph">
              <wp:posOffset>3102052</wp:posOffset>
            </wp:positionV>
            <wp:extent cx="4705200" cy="2520000"/>
            <wp:effectExtent l="0" t="0" r="635" b="0"/>
            <wp:wrapTight wrapText="bothSides">
              <wp:wrapPolygon edited="0">
                <wp:start x="0" y="0"/>
                <wp:lineTo x="0" y="21393"/>
                <wp:lineTo x="21515" y="21393"/>
                <wp:lineTo x="2151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462C1DC" wp14:editId="2E268B8A">
            <wp:simplePos x="0" y="0"/>
            <wp:positionH relativeFrom="margin">
              <wp:posOffset>-22302</wp:posOffset>
            </wp:positionH>
            <wp:positionV relativeFrom="paragraph">
              <wp:posOffset>3075940</wp:posOffset>
            </wp:positionV>
            <wp:extent cx="4737600" cy="2520000"/>
            <wp:effectExtent l="0" t="0" r="6350" b="0"/>
            <wp:wrapTight wrapText="bothSides">
              <wp:wrapPolygon edited="0">
                <wp:start x="0" y="0"/>
                <wp:lineTo x="0" y="21393"/>
                <wp:lineTo x="21542" y="21393"/>
                <wp:lineTo x="215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10E0555E" wp14:editId="0EF8240B">
            <wp:simplePos x="0" y="0"/>
            <wp:positionH relativeFrom="margin">
              <wp:posOffset>4817668</wp:posOffset>
            </wp:positionH>
            <wp:positionV relativeFrom="paragraph">
              <wp:posOffset>133350</wp:posOffset>
            </wp:positionV>
            <wp:extent cx="472630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504" y="21393"/>
                <wp:lineTo x="215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F5128EA" wp14:editId="6F800C2E">
            <wp:simplePos x="0" y="0"/>
            <wp:positionH relativeFrom="column">
              <wp:posOffset>-71987</wp:posOffset>
            </wp:positionH>
            <wp:positionV relativeFrom="paragraph">
              <wp:posOffset>126334</wp:posOffset>
            </wp:positionV>
            <wp:extent cx="47268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504" y="21393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42279" w14:textId="77777777" w:rsidR="00DF7B7A" w:rsidRPr="004A264E" w:rsidRDefault="00DF7B7A" w:rsidP="00DF7B7A">
      <w:pPr>
        <w:spacing w:after="120"/>
        <w:ind w:left="360"/>
        <w:jc w:val="center"/>
        <w:rPr>
          <w:b/>
          <w:sz w:val="28"/>
          <w:szCs w:val="28"/>
        </w:rPr>
      </w:pPr>
      <w:r w:rsidRPr="004A264E">
        <w:rPr>
          <w:b/>
          <w:sz w:val="28"/>
          <w:szCs w:val="28"/>
        </w:rPr>
        <w:lastRenderedPageBreak/>
        <w:t>Cabbage Cards</w:t>
      </w:r>
      <w:r>
        <w:rPr>
          <w:b/>
          <w:sz w:val="28"/>
          <w:szCs w:val="28"/>
        </w:rPr>
        <w:t xml:space="preserve"> (main sentence)</w:t>
      </w:r>
    </w:p>
    <w:tbl>
      <w:tblPr>
        <w:tblStyle w:val="TableGrid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254"/>
        <w:gridCol w:w="7156"/>
      </w:tblGrid>
      <w:tr w:rsidR="00DF7B7A" w:rsidRPr="00010480" w14:paraId="0A95E7D7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743B7590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Chop the cabbage</w:t>
            </w:r>
          </w:p>
        </w:tc>
        <w:tc>
          <w:tcPr>
            <w:tcW w:w="2322" w:type="pct"/>
            <w:vAlign w:val="center"/>
          </w:tcPr>
          <w:p w14:paraId="281A0DF3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the liquid will be colourful.</w:t>
            </w:r>
          </w:p>
        </w:tc>
      </w:tr>
      <w:tr w:rsidR="00DF7B7A" w:rsidRPr="00010480" w14:paraId="17EBA39A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33EBDE4D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Put the chopped cabbage</w:t>
            </w:r>
          </w:p>
        </w:tc>
        <w:tc>
          <w:tcPr>
            <w:tcW w:w="2322" w:type="pct"/>
            <w:vAlign w:val="center"/>
          </w:tcPr>
          <w:p w14:paraId="7ABBF67A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Place the cabbage liquid</w:t>
            </w:r>
          </w:p>
        </w:tc>
      </w:tr>
      <w:tr w:rsidR="00DF7B7A" w:rsidRPr="00010480" w14:paraId="6FB1F44F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45F01965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Add baking soda</w:t>
            </w:r>
          </w:p>
        </w:tc>
        <w:tc>
          <w:tcPr>
            <w:tcW w:w="2322" w:type="pct"/>
            <w:vAlign w:val="center"/>
          </w:tcPr>
          <w:p w14:paraId="270B185A" w14:textId="7CE9B911" w:rsidR="00DF7B7A" w:rsidRPr="00010480" w:rsidRDefault="0038010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>
              <w:rPr>
                <w:rFonts w:asciiTheme="minorHAnsi" w:hAnsiTheme="minorHAnsi"/>
                <w:sz w:val="48"/>
                <w:szCs w:val="28"/>
              </w:rPr>
              <w:t>Leave</w:t>
            </w:r>
            <w:r w:rsidR="00DF7B7A" w:rsidRPr="00010480">
              <w:rPr>
                <w:rFonts w:asciiTheme="minorHAnsi" w:hAnsiTheme="minorHAnsi"/>
                <w:sz w:val="48"/>
                <w:szCs w:val="28"/>
              </w:rPr>
              <w:t xml:space="preserve"> your cloth</w:t>
            </w:r>
          </w:p>
        </w:tc>
      </w:tr>
      <w:tr w:rsidR="00DF7B7A" w:rsidRPr="00010480" w14:paraId="0497E550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18F65CB5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Hang your cloth</w:t>
            </w:r>
          </w:p>
        </w:tc>
        <w:tc>
          <w:tcPr>
            <w:tcW w:w="2322" w:type="pct"/>
            <w:vAlign w:val="center"/>
          </w:tcPr>
          <w:p w14:paraId="3E4F55B5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rinse any surplus dye.</w:t>
            </w:r>
          </w:p>
        </w:tc>
      </w:tr>
      <w:tr w:rsidR="00DF7B7A" w:rsidRPr="00010480" w14:paraId="32D40D91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5244D865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Boil the cabbage pieces</w:t>
            </w:r>
          </w:p>
        </w:tc>
        <w:tc>
          <w:tcPr>
            <w:tcW w:w="2322" w:type="pct"/>
            <w:vAlign w:val="center"/>
          </w:tcPr>
          <w:p w14:paraId="362E8C95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Place your chosen material</w:t>
            </w:r>
          </w:p>
        </w:tc>
      </w:tr>
      <w:tr w:rsidR="00DF7B7A" w:rsidRPr="00010480" w14:paraId="71D2372D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0C193A90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Use disposable gloves</w:t>
            </w:r>
          </w:p>
        </w:tc>
        <w:tc>
          <w:tcPr>
            <w:tcW w:w="2322" w:type="pct"/>
            <w:vAlign w:val="center"/>
          </w:tcPr>
          <w:p w14:paraId="3EE85358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sz w:val="48"/>
                <w:szCs w:val="28"/>
              </w:rPr>
              <w:t>Add vinegar</w:t>
            </w:r>
          </w:p>
        </w:tc>
      </w:tr>
    </w:tbl>
    <w:p w14:paraId="289B9BE1" w14:textId="43C47E4F" w:rsidR="00DF7B7A" w:rsidRPr="00010480" w:rsidRDefault="00DF7B7A" w:rsidP="00DF7B7A">
      <w:pPr>
        <w:pStyle w:val="ListParagraph"/>
        <w:spacing w:after="0"/>
        <w:jc w:val="right"/>
        <w:rPr>
          <w:bCs/>
          <w:sz w:val="20"/>
          <w:szCs w:val="20"/>
        </w:rPr>
        <w:sectPr w:rsidR="00DF7B7A" w:rsidRPr="00010480" w:rsidSect="004A264E">
          <w:headerReference w:type="default" r:id="rId13"/>
          <w:pgSz w:w="16838" w:h="11906" w:orient="landscape"/>
          <w:pgMar w:top="991" w:right="709" w:bottom="709" w:left="709" w:header="708" w:footer="447" w:gutter="0"/>
          <w:cols w:space="708"/>
          <w:docGrid w:linePitch="360"/>
        </w:sectPr>
      </w:pPr>
    </w:p>
    <w:p w14:paraId="4C6068C0" w14:textId="77777777" w:rsidR="00DF7B7A" w:rsidRPr="00010480" w:rsidRDefault="00DF7B7A" w:rsidP="00DF7B7A">
      <w:pPr>
        <w:spacing w:after="120"/>
        <w:ind w:left="360"/>
        <w:jc w:val="center"/>
        <w:rPr>
          <w:sz w:val="28"/>
          <w:szCs w:val="28"/>
        </w:rPr>
      </w:pPr>
      <w:r w:rsidRPr="00010480">
        <w:rPr>
          <w:sz w:val="28"/>
          <w:szCs w:val="28"/>
        </w:rPr>
        <w:lastRenderedPageBreak/>
        <w:t>Cabbage Cards (prepositional phrases)</w:t>
      </w:r>
    </w:p>
    <w:tbl>
      <w:tblPr>
        <w:tblStyle w:val="TableGrid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254"/>
        <w:gridCol w:w="7156"/>
      </w:tblGrid>
      <w:tr w:rsidR="00DF7B7A" w:rsidRPr="00010480" w14:paraId="219E74BE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299F5D1A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After 4-8 hours of boiling,</w:t>
            </w:r>
          </w:p>
        </w:tc>
        <w:tc>
          <w:tcPr>
            <w:tcW w:w="2322" w:type="pct"/>
            <w:vAlign w:val="center"/>
          </w:tcPr>
          <w:p w14:paraId="61C36FA2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in the dye.</w:t>
            </w:r>
          </w:p>
        </w:tc>
      </w:tr>
      <w:tr w:rsidR="00DF7B7A" w:rsidRPr="00010480" w14:paraId="1DB728E6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56F15D29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for a pink dye.</w:t>
            </w:r>
          </w:p>
        </w:tc>
        <w:tc>
          <w:tcPr>
            <w:tcW w:w="2322" w:type="pct"/>
            <w:vAlign w:val="center"/>
          </w:tcPr>
          <w:p w14:paraId="048FDA52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in a large pot.</w:t>
            </w:r>
          </w:p>
        </w:tc>
      </w:tr>
      <w:tr w:rsidR="00DF7B7A" w:rsidRPr="00010480" w14:paraId="1463A6B2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16A8C05F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for at least 24 hours.</w:t>
            </w:r>
          </w:p>
        </w:tc>
        <w:tc>
          <w:tcPr>
            <w:tcW w:w="2322" w:type="pct"/>
            <w:vAlign w:val="center"/>
          </w:tcPr>
          <w:p w14:paraId="62E8B48E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for 4-8 hours.</w:t>
            </w:r>
          </w:p>
        </w:tc>
      </w:tr>
      <w:tr w:rsidR="00DF7B7A" w:rsidRPr="00010480" w14:paraId="498E18C2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4DFEBED9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from a washing line.</w:t>
            </w:r>
          </w:p>
        </w:tc>
        <w:tc>
          <w:tcPr>
            <w:tcW w:w="2322" w:type="pct"/>
            <w:vAlign w:val="center"/>
          </w:tcPr>
          <w:p w14:paraId="40EC6FE9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After 24 hours,</w:t>
            </w:r>
          </w:p>
        </w:tc>
      </w:tr>
      <w:tr w:rsidR="00DF7B7A" w:rsidRPr="00010480" w14:paraId="2B91E49F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6B589F85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for a blue dye.</w:t>
            </w:r>
          </w:p>
        </w:tc>
        <w:tc>
          <w:tcPr>
            <w:tcW w:w="2322" w:type="pct"/>
            <w:vAlign w:val="center"/>
          </w:tcPr>
          <w:p w14:paraId="41EC9160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on a chopping board.</w:t>
            </w:r>
          </w:p>
        </w:tc>
      </w:tr>
      <w:tr w:rsidR="00DF7B7A" w:rsidRPr="00010480" w14:paraId="042D7664" w14:textId="77777777" w:rsidTr="00501395">
        <w:trPr>
          <w:trHeight w:val="1468"/>
        </w:trPr>
        <w:tc>
          <w:tcPr>
            <w:tcW w:w="2678" w:type="pct"/>
            <w:vAlign w:val="center"/>
          </w:tcPr>
          <w:p w14:paraId="16FC6BF3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due to the strong pigment.</w:t>
            </w:r>
          </w:p>
        </w:tc>
        <w:tc>
          <w:tcPr>
            <w:tcW w:w="2322" w:type="pct"/>
            <w:vAlign w:val="center"/>
          </w:tcPr>
          <w:p w14:paraId="6CC607FD" w14:textId="77777777" w:rsidR="00DF7B7A" w:rsidRPr="00010480" w:rsidRDefault="00DF7B7A" w:rsidP="00501395">
            <w:pPr>
              <w:spacing w:after="120"/>
              <w:jc w:val="center"/>
              <w:rPr>
                <w:rFonts w:asciiTheme="minorHAnsi" w:hAnsiTheme="minorHAnsi"/>
                <w:color w:val="0000FF"/>
                <w:sz w:val="48"/>
                <w:szCs w:val="28"/>
              </w:rPr>
            </w:pPr>
            <w:r w:rsidRPr="00010480">
              <w:rPr>
                <w:rFonts w:asciiTheme="minorHAnsi" w:hAnsiTheme="minorHAnsi"/>
                <w:color w:val="0000FF"/>
                <w:sz w:val="48"/>
                <w:szCs w:val="28"/>
              </w:rPr>
              <w:t>in a sieve.</w:t>
            </w:r>
          </w:p>
        </w:tc>
      </w:tr>
    </w:tbl>
    <w:p w14:paraId="5F238902" w14:textId="2574FB33" w:rsidR="00DF7B7A" w:rsidRPr="00010480" w:rsidRDefault="00DF7B7A" w:rsidP="00DF7B7A">
      <w:pPr>
        <w:pStyle w:val="ListParagraph"/>
        <w:spacing w:after="0"/>
        <w:jc w:val="right"/>
        <w:rPr>
          <w:bCs/>
          <w:sz w:val="20"/>
          <w:szCs w:val="20"/>
        </w:rPr>
        <w:sectPr w:rsidR="00DF7B7A" w:rsidRPr="00010480" w:rsidSect="004A264E">
          <w:pgSz w:w="16838" w:h="11906" w:orient="landscape"/>
          <w:pgMar w:top="991" w:right="709" w:bottom="709" w:left="709" w:header="708" w:footer="447" w:gutter="0"/>
          <w:cols w:space="708"/>
          <w:docGrid w:linePitch="360"/>
        </w:sectPr>
      </w:pPr>
    </w:p>
    <w:p w14:paraId="714BF1C8" w14:textId="77777777" w:rsidR="00DF7B7A" w:rsidRPr="00BB4055" w:rsidRDefault="00DF7B7A" w:rsidP="00DF7B7A">
      <w:pPr>
        <w:pStyle w:val="ListParagraph"/>
        <w:spacing w:after="0"/>
        <w:jc w:val="right"/>
        <w:rPr>
          <w:b/>
        </w:rPr>
      </w:pPr>
    </w:p>
    <w:p w14:paraId="0987809E" w14:textId="5A009384" w:rsidR="00DF7B7A" w:rsidRDefault="00DB41EA" w:rsidP="00DF7B7A">
      <w:pPr>
        <w:spacing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ANSWERS</w:t>
      </w:r>
      <w:r>
        <w:rPr>
          <w:b/>
          <w:sz w:val="28"/>
          <w:szCs w:val="28"/>
        </w:rPr>
        <w:tab/>
      </w:r>
      <w:r w:rsidR="00DF7B7A" w:rsidRPr="000D2D3F">
        <w:rPr>
          <w:b/>
          <w:sz w:val="28"/>
          <w:szCs w:val="28"/>
        </w:rPr>
        <w:t>Cabbage Cards: instructions in order</w:t>
      </w:r>
      <w:r w:rsidR="00DF7B7A">
        <w:rPr>
          <w:b/>
          <w:sz w:val="28"/>
          <w:szCs w:val="28"/>
        </w:rPr>
        <w:t xml:space="preserve"> </w:t>
      </w:r>
    </w:p>
    <w:p w14:paraId="2E5DE3B9" w14:textId="77777777" w:rsidR="00DF7B7A" w:rsidRPr="000D2D3F" w:rsidRDefault="00DF7B7A" w:rsidP="00DF7B7A">
      <w:pPr>
        <w:spacing w:after="120"/>
        <w:ind w:left="360"/>
        <w:jc w:val="center"/>
        <w:rPr>
          <w:b/>
          <w:sz w:val="28"/>
          <w:szCs w:val="28"/>
        </w:rPr>
      </w:pPr>
    </w:p>
    <w:p w14:paraId="62F5FE21" w14:textId="2794BF94" w:rsidR="00DF7B7A" w:rsidRPr="00721324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Chop the cabbage </w:t>
      </w:r>
      <w:r w:rsidRPr="00DB41EA">
        <w:rPr>
          <w:color w:val="FF0000"/>
          <w:sz w:val="28"/>
          <w:szCs w:val="28"/>
        </w:rPr>
        <w:t>on</w:t>
      </w:r>
      <w:r>
        <w:rPr>
          <w:sz w:val="28"/>
          <w:szCs w:val="28"/>
        </w:rPr>
        <w:t xml:space="preserve"> a chopping board</w:t>
      </w:r>
      <w:r w:rsidRPr="007213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5ACA" w:rsidRPr="00095ACA">
        <w:rPr>
          <w:i/>
          <w:color w:val="FF0000"/>
          <w:sz w:val="28"/>
          <w:szCs w:val="28"/>
        </w:rPr>
        <w:t>(place)</w:t>
      </w:r>
    </w:p>
    <w:p w14:paraId="12233499" w14:textId="77777777" w:rsidR="00DF7B7A" w:rsidRPr="00721324" w:rsidRDefault="00DF7B7A" w:rsidP="00DF7B7A">
      <w:pPr>
        <w:pStyle w:val="ListParagraph"/>
        <w:spacing w:after="120"/>
        <w:rPr>
          <w:sz w:val="28"/>
          <w:szCs w:val="28"/>
        </w:rPr>
      </w:pPr>
    </w:p>
    <w:p w14:paraId="6BA587AE" w14:textId="435543B0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Put</w:t>
      </w:r>
      <w:r w:rsidRPr="00721324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chopped </w:t>
      </w:r>
      <w:r w:rsidRPr="00721324">
        <w:rPr>
          <w:sz w:val="28"/>
          <w:szCs w:val="28"/>
        </w:rPr>
        <w:t xml:space="preserve">cabbage </w:t>
      </w:r>
      <w:r w:rsidRPr="00DB41EA">
        <w:rPr>
          <w:color w:val="FF0000"/>
          <w:sz w:val="28"/>
          <w:szCs w:val="28"/>
        </w:rPr>
        <w:t>in</w:t>
      </w:r>
      <w:r>
        <w:rPr>
          <w:sz w:val="28"/>
          <w:szCs w:val="28"/>
        </w:rPr>
        <w:t xml:space="preserve"> a large pot. </w:t>
      </w:r>
      <w:r w:rsidR="00095ACA" w:rsidRPr="00095ACA">
        <w:rPr>
          <w:i/>
          <w:color w:val="FF0000"/>
          <w:sz w:val="28"/>
          <w:szCs w:val="28"/>
        </w:rPr>
        <w:t>(place)</w:t>
      </w:r>
    </w:p>
    <w:p w14:paraId="4852FD98" w14:textId="77777777" w:rsidR="00DF7B7A" w:rsidRPr="000D2D3F" w:rsidRDefault="00DF7B7A" w:rsidP="00DF7B7A">
      <w:pPr>
        <w:pStyle w:val="ListParagraph"/>
        <w:rPr>
          <w:sz w:val="28"/>
          <w:szCs w:val="28"/>
        </w:rPr>
      </w:pPr>
    </w:p>
    <w:p w14:paraId="32D792E7" w14:textId="3DA80C84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B</w:t>
      </w:r>
      <w:r w:rsidRPr="00721324">
        <w:rPr>
          <w:sz w:val="28"/>
          <w:szCs w:val="28"/>
        </w:rPr>
        <w:t xml:space="preserve">oil </w:t>
      </w:r>
      <w:r>
        <w:rPr>
          <w:sz w:val="28"/>
          <w:szCs w:val="28"/>
        </w:rPr>
        <w:t xml:space="preserve">the cabbage pieces </w:t>
      </w:r>
      <w:r w:rsidRPr="0038010A">
        <w:rPr>
          <w:color w:val="00B050"/>
          <w:sz w:val="28"/>
          <w:szCs w:val="28"/>
        </w:rPr>
        <w:t>for</w:t>
      </w:r>
      <w:r>
        <w:rPr>
          <w:sz w:val="28"/>
          <w:szCs w:val="28"/>
        </w:rPr>
        <w:t xml:space="preserve"> 4-8 hours</w:t>
      </w:r>
      <w:r w:rsidRPr="00721324">
        <w:rPr>
          <w:sz w:val="28"/>
          <w:szCs w:val="28"/>
        </w:rPr>
        <w:t>.</w:t>
      </w:r>
      <w:r w:rsidR="00095ACA">
        <w:rPr>
          <w:sz w:val="28"/>
          <w:szCs w:val="28"/>
        </w:rPr>
        <w:t xml:space="preserve"> </w:t>
      </w:r>
      <w:r w:rsidR="0038010A">
        <w:rPr>
          <w:i/>
          <w:color w:val="00B050"/>
          <w:sz w:val="28"/>
          <w:szCs w:val="28"/>
        </w:rPr>
        <w:t>(time)</w:t>
      </w:r>
    </w:p>
    <w:p w14:paraId="132B63DD" w14:textId="77777777" w:rsidR="00DF7B7A" w:rsidRPr="00AD4BD7" w:rsidRDefault="00DF7B7A" w:rsidP="00DF7B7A">
      <w:pPr>
        <w:spacing w:after="120"/>
        <w:rPr>
          <w:sz w:val="28"/>
          <w:szCs w:val="28"/>
        </w:rPr>
      </w:pPr>
    </w:p>
    <w:p w14:paraId="02A2D4C1" w14:textId="34BD1EB5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 w:rsidRPr="00095ACA">
        <w:rPr>
          <w:color w:val="00B050"/>
          <w:sz w:val="28"/>
          <w:szCs w:val="28"/>
        </w:rPr>
        <w:t xml:space="preserve">After </w:t>
      </w:r>
      <w:r>
        <w:rPr>
          <w:sz w:val="28"/>
          <w:szCs w:val="28"/>
        </w:rPr>
        <w:t>4-8 hours of boiling</w:t>
      </w:r>
      <w:r w:rsidRPr="00721324">
        <w:rPr>
          <w:sz w:val="28"/>
          <w:szCs w:val="28"/>
        </w:rPr>
        <w:t xml:space="preserve">, the liquid </w:t>
      </w:r>
      <w:r>
        <w:rPr>
          <w:sz w:val="28"/>
          <w:szCs w:val="28"/>
        </w:rPr>
        <w:t>will be colourful</w:t>
      </w:r>
      <w:r w:rsidRPr="00721324">
        <w:rPr>
          <w:sz w:val="28"/>
          <w:szCs w:val="28"/>
        </w:rPr>
        <w:t xml:space="preserve">. </w:t>
      </w:r>
      <w:r w:rsidR="00095ACA">
        <w:rPr>
          <w:i/>
          <w:color w:val="00B050"/>
          <w:sz w:val="28"/>
          <w:szCs w:val="28"/>
        </w:rPr>
        <w:t>(time)</w:t>
      </w:r>
    </w:p>
    <w:p w14:paraId="3BC89DD2" w14:textId="77777777" w:rsidR="00DF7B7A" w:rsidRPr="00AD4BD7" w:rsidRDefault="00DF7B7A" w:rsidP="00DF7B7A">
      <w:pPr>
        <w:pStyle w:val="ListParagraph"/>
        <w:spacing w:after="120"/>
        <w:rPr>
          <w:sz w:val="28"/>
          <w:szCs w:val="28"/>
        </w:rPr>
      </w:pPr>
    </w:p>
    <w:p w14:paraId="1A5B537E" w14:textId="45992865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Use disposable gloves </w:t>
      </w:r>
      <w:r w:rsidRPr="00095ACA">
        <w:rPr>
          <w:color w:val="0000FF"/>
          <w:sz w:val="28"/>
          <w:szCs w:val="28"/>
        </w:rPr>
        <w:t xml:space="preserve">due to </w:t>
      </w:r>
      <w:r>
        <w:rPr>
          <w:sz w:val="28"/>
          <w:szCs w:val="28"/>
        </w:rPr>
        <w:t>the strong pigment</w:t>
      </w:r>
      <w:r w:rsidRPr="00AD4BD7">
        <w:rPr>
          <w:sz w:val="28"/>
          <w:szCs w:val="28"/>
        </w:rPr>
        <w:t>.</w:t>
      </w:r>
      <w:r w:rsidR="00095ACA">
        <w:rPr>
          <w:sz w:val="28"/>
          <w:szCs w:val="28"/>
        </w:rPr>
        <w:t xml:space="preserve"> </w:t>
      </w:r>
      <w:r w:rsidR="00095ACA">
        <w:rPr>
          <w:i/>
          <w:color w:val="0000FF"/>
          <w:sz w:val="28"/>
          <w:szCs w:val="28"/>
        </w:rPr>
        <w:t>(cause)</w:t>
      </w:r>
    </w:p>
    <w:p w14:paraId="3C9EB6DB" w14:textId="77777777" w:rsidR="00DF7B7A" w:rsidRPr="00FC16B4" w:rsidRDefault="00DF7B7A" w:rsidP="00DF7B7A">
      <w:pPr>
        <w:spacing w:after="120"/>
        <w:rPr>
          <w:sz w:val="28"/>
          <w:szCs w:val="28"/>
        </w:rPr>
      </w:pPr>
    </w:p>
    <w:p w14:paraId="2FD9BE3C" w14:textId="391286A9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Place the</w:t>
      </w:r>
      <w:r w:rsidRPr="00AD4BD7">
        <w:rPr>
          <w:sz w:val="28"/>
          <w:szCs w:val="28"/>
        </w:rPr>
        <w:t xml:space="preserve"> cabbage</w:t>
      </w:r>
      <w:r>
        <w:rPr>
          <w:sz w:val="28"/>
          <w:szCs w:val="28"/>
        </w:rPr>
        <w:t xml:space="preserve"> liquid</w:t>
      </w:r>
      <w:r w:rsidRPr="00AD4BD7">
        <w:rPr>
          <w:sz w:val="28"/>
          <w:szCs w:val="28"/>
        </w:rPr>
        <w:t xml:space="preserve"> </w:t>
      </w:r>
      <w:r w:rsidRPr="00DB41EA">
        <w:rPr>
          <w:color w:val="FF0000"/>
          <w:sz w:val="28"/>
          <w:szCs w:val="28"/>
        </w:rPr>
        <w:t>in</w:t>
      </w:r>
      <w:r>
        <w:rPr>
          <w:sz w:val="28"/>
          <w:szCs w:val="28"/>
        </w:rPr>
        <w:t xml:space="preserve"> a sieve</w:t>
      </w:r>
      <w:r w:rsidRPr="00AD4BD7">
        <w:rPr>
          <w:sz w:val="28"/>
          <w:szCs w:val="28"/>
        </w:rPr>
        <w:t xml:space="preserve">. </w:t>
      </w:r>
      <w:r w:rsidR="00095ACA" w:rsidRPr="00095ACA">
        <w:rPr>
          <w:i/>
          <w:color w:val="FF0000"/>
          <w:sz w:val="28"/>
          <w:szCs w:val="28"/>
        </w:rPr>
        <w:t>(place)</w:t>
      </w:r>
    </w:p>
    <w:p w14:paraId="4F63D2FF" w14:textId="77777777" w:rsidR="00DF7B7A" w:rsidRPr="00E463C5" w:rsidRDefault="00DF7B7A" w:rsidP="00DF7B7A">
      <w:pPr>
        <w:pStyle w:val="ListParagraph"/>
        <w:spacing w:after="120"/>
        <w:rPr>
          <w:sz w:val="28"/>
          <w:szCs w:val="28"/>
        </w:rPr>
      </w:pPr>
    </w:p>
    <w:p w14:paraId="43A25A40" w14:textId="2B036C83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Add</w:t>
      </w:r>
      <w:r w:rsidRPr="00AD4BD7">
        <w:rPr>
          <w:sz w:val="28"/>
          <w:szCs w:val="28"/>
        </w:rPr>
        <w:t xml:space="preserve"> vinegar </w:t>
      </w:r>
      <w:r w:rsidRPr="00095ACA">
        <w:rPr>
          <w:color w:val="0000FF"/>
          <w:sz w:val="28"/>
          <w:szCs w:val="28"/>
        </w:rPr>
        <w:t>for</w:t>
      </w:r>
      <w:r>
        <w:rPr>
          <w:sz w:val="28"/>
          <w:szCs w:val="28"/>
        </w:rPr>
        <w:t xml:space="preserve"> a</w:t>
      </w:r>
      <w:r w:rsidRPr="00AD4BD7">
        <w:rPr>
          <w:sz w:val="28"/>
          <w:szCs w:val="28"/>
        </w:rPr>
        <w:t xml:space="preserve"> pink</w:t>
      </w:r>
      <w:r>
        <w:rPr>
          <w:sz w:val="28"/>
          <w:szCs w:val="28"/>
        </w:rPr>
        <w:t xml:space="preserve"> dye.</w:t>
      </w:r>
      <w:r w:rsidR="00095ACA" w:rsidRPr="00095ACA">
        <w:rPr>
          <w:i/>
          <w:color w:val="0000FF"/>
          <w:sz w:val="28"/>
          <w:szCs w:val="28"/>
        </w:rPr>
        <w:t xml:space="preserve"> </w:t>
      </w:r>
      <w:r w:rsidR="00095ACA">
        <w:rPr>
          <w:i/>
          <w:color w:val="0000FF"/>
          <w:sz w:val="28"/>
          <w:szCs w:val="28"/>
        </w:rPr>
        <w:t>(cause)</w:t>
      </w:r>
    </w:p>
    <w:p w14:paraId="466D2C61" w14:textId="77777777" w:rsidR="00DF7B7A" w:rsidRPr="00E463C5" w:rsidRDefault="00DF7B7A" w:rsidP="00DF7B7A">
      <w:pPr>
        <w:pStyle w:val="ListParagraph"/>
        <w:spacing w:after="120"/>
        <w:rPr>
          <w:sz w:val="28"/>
          <w:szCs w:val="28"/>
        </w:rPr>
      </w:pPr>
    </w:p>
    <w:p w14:paraId="654C6AFD" w14:textId="58A9A5CA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Add</w:t>
      </w:r>
      <w:r w:rsidRPr="00AD4BD7">
        <w:rPr>
          <w:sz w:val="28"/>
          <w:szCs w:val="28"/>
        </w:rPr>
        <w:t xml:space="preserve"> baking soda </w:t>
      </w:r>
      <w:r w:rsidRPr="00095ACA">
        <w:rPr>
          <w:color w:val="0000FF"/>
          <w:sz w:val="28"/>
          <w:szCs w:val="28"/>
        </w:rPr>
        <w:t>for</w:t>
      </w:r>
      <w:r>
        <w:rPr>
          <w:sz w:val="28"/>
          <w:szCs w:val="28"/>
        </w:rPr>
        <w:t xml:space="preserve"> a</w:t>
      </w:r>
      <w:r w:rsidRPr="00AD4BD7">
        <w:rPr>
          <w:sz w:val="28"/>
          <w:szCs w:val="28"/>
        </w:rPr>
        <w:t xml:space="preserve"> blue </w:t>
      </w:r>
      <w:r>
        <w:rPr>
          <w:sz w:val="28"/>
          <w:szCs w:val="28"/>
        </w:rPr>
        <w:t>dye</w:t>
      </w:r>
      <w:r w:rsidR="00095ACA">
        <w:rPr>
          <w:sz w:val="28"/>
          <w:szCs w:val="28"/>
        </w:rPr>
        <w:t>.</w:t>
      </w:r>
      <w:r w:rsidR="00095ACA" w:rsidRPr="00095ACA">
        <w:rPr>
          <w:i/>
          <w:color w:val="0000FF"/>
          <w:sz w:val="28"/>
          <w:szCs w:val="28"/>
        </w:rPr>
        <w:t xml:space="preserve"> </w:t>
      </w:r>
      <w:r w:rsidR="00095ACA">
        <w:rPr>
          <w:i/>
          <w:color w:val="0000FF"/>
          <w:sz w:val="28"/>
          <w:szCs w:val="28"/>
        </w:rPr>
        <w:t>(cause)</w:t>
      </w:r>
    </w:p>
    <w:p w14:paraId="3FB15F60" w14:textId="77777777" w:rsidR="00DF7B7A" w:rsidRPr="00E463C5" w:rsidRDefault="00DF7B7A" w:rsidP="00DF7B7A">
      <w:pPr>
        <w:pStyle w:val="ListParagraph"/>
        <w:spacing w:after="120"/>
        <w:rPr>
          <w:sz w:val="28"/>
          <w:szCs w:val="28"/>
        </w:rPr>
      </w:pPr>
    </w:p>
    <w:p w14:paraId="12A4BC32" w14:textId="1AA24CE2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Place your chosen material </w:t>
      </w:r>
      <w:r w:rsidRPr="00095ACA">
        <w:rPr>
          <w:color w:val="FF0000"/>
          <w:sz w:val="28"/>
          <w:szCs w:val="28"/>
        </w:rPr>
        <w:t>in</w:t>
      </w:r>
      <w:r>
        <w:rPr>
          <w:sz w:val="28"/>
          <w:szCs w:val="28"/>
        </w:rPr>
        <w:t xml:space="preserve"> the dye.</w:t>
      </w:r>
      <w:r w:rsidR="00095ACA">
        <w:rPr>
          <w:sz w:val="28"/>
          <w:szCs w:val="28"/>
        </w:rPr>
        <w:t xml:space="preserve"> </w:t>
      </w:r>
      <w:r w:rsidR="00095ACA" w:rsidRPr="00095ACA">
        <w:rPr>
          <w:i/>
          <w:color w:val="FF0000"/>
          <w:sz w:val="28"/>
          <w:szCs w:val="28"/>
        </w:rPr>
        <w:t>(place)</w:t>
      </w:r>
    </w:p>
    <w:p w14:paraId="54D4873B" w14:textId="77777777" w:rsidR="00DF7B7A" w:rsidRPr="00E463C5" w:rsidRDefault="00DF7B7A" w:rsidP="00DF7B7A">
      <w:pPr>
        <w:pStyle w:val="ListParagraph"/>
        <w:spacing w:after="120"/>
        <w:rPr>
          <w:sz w:val="28"/>
          <w:szCs w:val="28"/>
        </w:rPr>
      </w:pPr>
    </w:p>
    <w:p w14:paraId="7854BDB1" w14:textId="030004C2" w:rsidR="00DF7B7A" w:rsidRDefault="00DF7B7A" w:rsidP="0038010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Leave</w:t>
      </w:r>
      <w:r w:rsidRPr="00E463C5">
        <w:rPr>
          <w:sz w:val="28"/>
          <w:szCs w:val="28"/>
        </w:rPr>
        <w:t xml:space="preserve"> your cloth </w:t>
      </w:r>
      <w:r w:rsidRPr="0038010A">
        <w:rPr>
          <w:color w:val="00B050"/>
          <w:sz w:val="28"/>
          <w:szCs w:val="28"/>
        </w:rPr>
        <w:t>for</w:t>
      </w:r>
      <w:r w:rsidRPr="00E463C5">
        <w:rPr>
          <w:sz w:val="28"/>
          <w:szCs w:val="28"/>
        </w:rPr>
        <w:t xml:space="preserve"> at least 24 hours. </w:t>
      </w:r>
      <w:r w:rsidR="0038010A" w:rsidRPr="0038010A">
        <w:rPr>
          <w:i/>
          <w:color w:val="00B050"/>
          <w:sz w:val="28"/>
          <w:szCs w:val="28"/>
        </w:rPr>
        <w:t>(time)</w:t>
      </w:r>
    </w:p>
    <w:p w14:paraId="65FE38A4" w14:textId="77777777" w:rsidR="00DF7B7A" w:rsidRPr="00E463C5" w:rsidRDefault="00DF7B7A" w:rsidP="00DF7B7A">
      <w:pPr>
        <w:pStyle w:val="ListParagraph"/>
        <w:spacing w:after="120"/>
        <w:rPr>
          <w:sz w:val="28"/>
          <w:szCs w:val="28"/>
        </w:rPr>
      </w:pPr>
    </w:p>
    <w:p w14:paraId="64CFE9D5" w14:textId="2C04B057" w:rsidR="00DF7B7A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 w:rsidRPr="00095ACA">
        <w:rPr>
          <w:color w:val="00B050"/>
          <w:sz w:val="28"/>
          <w:szCs w:val="28"/>
        </w:rPr>
        <w:t>After</w:t>
      </w:r>
      <w:r w:rsidRPr="00E463C5">
        <w:rPr>
          <w:sz w:val="28"/>
          <w:szCs w:val="28"/>
        </w:rPr>
        <w:t xml:space="preserve"> 24 hours, rinse </w:t>
      </w:r>
      <w:r>
        <w:rPr>
          <w:sz w:val="28"/>
          <w:szCs w:val="28"/>
        </w:rPr>
        <w:t xml:space="preserve">any </w:t>
      </w:r>
      <w:r w:rsidRPr="00E463C5">
        <w:rPr>
          <w:sz w:val="28"/>
          <w:szCs w:val="28"/>
        </w:rPr>
        <w:t xml:space="preserve">surplus dye. </w:t>
      </w:r>
      <w:r w:rsidR="00095ACA">
        <w:rPr>
          <w:i/>
          <w:color w:val="00B050"/>
          <w:sz w:val="28"/>
          <w:szCs w:val="28"/>
        </w:rPr>
        <w:t>(time)</w:t>
      </w:r>
    </w:p>
    <w:p w14:paraId="174A6CB2" w14:textId="77777777" w:rsidR="00DF7B7A" w:rsidRPr="001D4EF0" w:rsidRDefault="00DF7B7A" w:rsidP="00DF7B7A">
      <w:pPr>
        <w:pStyle w:val="ListParagraph"/>
        <w:rPr>
          <w:sz w:val="28"/>
          <w:szCs w:val="28"/>
        </w:rPr>
      </w:pPr>
    </w:p>
    <w:p w14:paraId="1D3893C0" w14:textId="09905DC9" w:rsidR="00DF7B7A" w:rsidRPr="001D4EF0" w:rsidRDefault="00DF7B7A" w:rsidP="00DF7B7A">
      <w:pPr>
        <w:pStyle w:val="ListParagraph"/>
        <w:numPr>
          <w:ilvl w:val="0"/>
          <w:numId w:val="42"/>
        </w:numPr>
        <w:spacing w:after="120" w:line="276" w:lineRule="auto"/>
        <w:contextualSpacing w:val="0"/>
        <w:rPr>
          <w:sz w:val="28"/>
          <w:szCs w:val="28"/>
        </w:rPr>
      </w:pPr>
      <w:r w:rsidRPr="001D4EF0">
        <w:rPr>
          <w:sz w:val="28"/>
          <w:szCs w:val="28"/>
        </w:rPr>
        <w:t xml:space="preserve">Hang your cloth </w:t>
      </w:r>
      <w:r w:rsidRPr="0038010A">
        <w:rPr>
          <w:color w:val="FF0000"/>
          <w:sz w:val="28"/>
          <w:szCs w:val="28"/>
        </w:rPr>
        <w:t>from</w:t>
      </w:r>
      <w:r w:rsidRPr="001D4EF0">
        <w:rPr>
          <w:sz w:val="28"/>
          <w:szCs w:val="28"/>
        </w:rPr>
        <w:t xml:space="preserve"> a washing line.</w:t>
      </w:r>
      <w:r w:rsidR="00095ACA" w:rsidRPr="00095ACA">
        <w:rPr>
          <w:i/>
          <w:color w:val="0000FF"/>
          <w:sz w:val="28"/>
          <w:szCs w:val="28"/>
        </w:rPr>
        <w:t xml:space="preserve"> </w:t>
      </w:r>
      <w:r w:rsidR="0038010A" w:rsidRPr="00095ACA">
        <w:rPr>
          <w:i/>
          <w:color w:val="FF0000"/>
          <w:sz w:val="28"/>
          <w:szCs w:val="28"/>
        </w:rPr>
        <w:t>(place)</w:t>
      </w:r>
    </w:p>
    <w:p w14:paraId="5426FD05" w14:textId="73099088" w:rsidR="00EF1A30" w:rsidRPr="004457A5" w:rsidRDefault="00EF1A30" w:rsidP="00DF7B7A">
      <w:pPr>
        <w:spacing w:after="0"/>
        <w:jc w:val="center"/>
        <w:rPr>
          <w:rFonts w:cstheme="majorHAnsi"/>
          <w:b/>
          <w:color w:val="0000FF"/>
          <w:sz w:val="32"/>
          <w:szCs w:val="32"/>
        </w:rPr>
      </w:pPr>
    </w:p>
    <w:sectPr w:rsidR="00EF1A30" w:rsidRPr="004457A5" w:rsidSect="00DF7B7A">
      <w:headerReference w:type="default" r:id="rId14"/>
      <w:pgSz w:w="11906" w:h="16838"/>
      <w:pgMar w:top="709" w:right="991" w:bottom="709" w:left="709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4F4C0" w14:textId="77777777" w:rsidR="00C70210" w:rsidRDefault="00C70210" w:rsidP="005A2D63">
      <w:pPr>
        <w:spacing w:after="0" w:line="240" w:lineRule="auto"/>
      </w:pPr>
      <w:r>
        <w:separator/>
      </w:r>
    </w:p>
  </w:endnote>
  <w:endnote w:type="continuationSeparator" w:id="0">
    <w:p w14:paraId="1931B8CF" w14:textId="77777777" w:rsidR="00C70210" w:rsidRDefault="00C70210" w:rsidP="005A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838E" w14:textId="6F639485" w:rsidR="005A2D63" w:rsidRPr="0038010A" w:rsidRDefault="0038010A" w:rsidP="0038010A">
    <w:pPr>
      <w:spacing w:after="100"/>
      <w:ind w:left="-567"/>
      <w:rPr>
        <w:rFonts w:eastAsia="Times New Roman" w:cs="Times New Roman"/>
        <w:sz w:val="20"/>
        <w:szCs w:val="20"/>
        <w:lang w:eastAsia="en-GB"/>
      </w:rPr>
    </w:pPr>
    <w:r w:rsidRPr="004F1E36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4F1E36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>
      <w:rPr>
        <w:rFonts w:eastAsia="Times New Roman" w:cs="Times New Roman"/>
        <w:color w:val="0000FF"/>
        <w:sz w:val="20"/>
        <w:szCs w:val="20"/>
        <w:lang w:eastAsia="en-GB"/>
      </w:rPr>
      <w:tab/>
    </w:r>
    <w:r>
      <w:rPr>
        <w:rFonts w:eastAsia="Times New Roman" w:cs="Times New Roman"/>
        <w:color w:val="0000FF"/>
        <w:sz w:val="20"/>
        <w:szCs w:val="20"/>
        <w:lang w:eastAsia="en-GB"/>
      </w:rPr>
      <w:tab/>
    </w:r>
    <w:r>
      <w:rPr>
        <w:rFonts w:eastAsia="Times New Roman" w:cs="Times New Roman"/>
        <w:sz w:val="20"/>
        <w:szCs w:val="20"/>
        <w:lang w:eastAsia="en-GB"/>
      </w:rPr>
      <w:t>Week 3</w:t>
    </w:r>
    <w:r w:rsidRPr="004F1E36">
      <w:rPr>
        <w:rFonts w:eastAsia="Times New Roman" w:cs="Times New Roman"/>
        <w:sz w:val="20"/>
        <w:szCs w:val="20"/>
        <w:lang w:eastAsia="en-GB"/>
      </w:rPr>
      <w:t xml:space="preserve"> Day </w:t>
    </w:r>
    <w:r>
      <w:rPr>
        <w:rFonts w:eastAsia="Times New Roman" w:cs="Times New Roman"/>
        <w:sz w:val="20"/>
        <w:szCs w:val="20"/>
        <w:lang w:eastAsia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FEF42" w14:textId="77777777" w:rsidR="00C70210" w:rsidRDefault="00C70210" w:rsidP="005A2D63">
      <w:pPr>
        <w:spacing w:after="0" w:line="240" w:lineRule="auto"/>
      </w:pPr>
      <w:r>
        <w:separator/>
      </w:r>
    </w:p>
  </w:footnote>
  <w:footnote w:type="continuationSeparator" w:id="0">
    <w:p w14:paraId="7F24A179" w14:textId="77777777" w:rsidR="00C70210" w:rsidRDefault="00C70210" w:rsidP="005A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A581" w14:textId="6949E76D" w:rsidR="006423A4" w:rsidRPr="00954AF3" w:rsidRDefault="00D40A91" w:rsidP="00954AF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Learning Reminder </w:t>
    </w:r>
    <w:r w:rsidR="00954AF3">
      <w:rPr>
        <w:b/>
        <w:sz w:val="32"/>
        <w:szCs w:val="32"/>
      </w:rPr>
      <w:t>Prepositions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00E8F" w14:textId="69BB602F" w:rsidR="00DF7B7A" w:rsidRPr="00DF7B7A" w:rsidRDefault="00DF7B7A" w:rsidP="00DF7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6115" w14:textId="77777777" w:rsidR="00EF1A30" w:rsidRDefault="00EF1A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AE2"/>
    <w:multiLevelType w:val="hybridMultilevel"/>
    <w:tmpl w:val="CBD680D8"/>
    <w:lvl w:ilvl="0" w:tplc="BF1C19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3987"/>
    <w:multiLevelType w:val="hybridMultilevel"/>
    <w:tmpl w:val="763C4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47C"/>
    <w:multiLevelType w:val="hybridMultilevel"/>
    <w:tmpl w:val="504C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2EF"/>
    <w:multiLevelType w:val="hybridMultilevel"/>
    <w:tmpl w:val="6DEA23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2D70"/>
    <w:multiLevelType w:val="hybridMultilevel"/>
    <w:tmpl w:val="BB1240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D1EA3"/>
    <w:multiLevelType w:val="hybridMultilevel"/>
    <w:tmpl w:val="16484166"/>
    <w:lvl w:ilvl="0" w:tplc="3378D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7FCD"/>
    <w:multiLevelType w:val="hybridMultilevel"/>
    <w:tmpl w:val="6B76F7F4"/>
    <w:lvl w:ilvl="0" w:tplc="D4E25B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905C4"/>
    <w:multiLevelType w:val="hybridMultilevel"/>
    <w:tmpl w:val="C364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3253A"/>
    <w:multiLevelType w:val="hybridMultilevel"/>
    <w:tmpl w:val="8C586F62"/>
    <w:lvl w:ilvl="0" w:tplc="B62A1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070E7"/>
    <w:multiLevelType w:val="hybridMultilevel"/>
    <w:tmpl w:val="445280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7075"/>
    <w:multiLevelType w:val="hybridMultilevel"/>
    <w:tmpl w:val="63507E10"/>
    <w:lvl w:ilvl="0" w:tplc="21089C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8F06E7F"/>
    <w:multiLevelType w:val="hybridMultilevel"/>
    <w:tmpl w:val="A372BC7C"/>
    <w:lvl w:ilvl="0" w:tplc="8898B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69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0F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C3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00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27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0D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8E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BF454C"/>
    <w:multiLevelType w:val="hybridMultilevel"/>
    <w:tmpl w:val="60AE7800"/>
    <w:lvl w:ilvl="0" w:tplc="0809000B">
      <w:start w:val="1"/>
      <w:numFmt w:val="bullet"/>
      <w:lvlText w:val=""/>
      <w:lvlJc w:val="left"/>
      <w:pPr>
        <w:ind w:left="4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</w:abstractNum>
  <w:abstractNum w:abstractNumId="13" w15:restartNumberingAfterBreak="0">
    <w:nsid w:val="24C8345C"/>
    <w:multiLevelType w:val="hybridMultilevel"/>
    <w:tmpl w:val="B37E68D2"/>
    <w:lvl w:ilvl="0" w:tplc="BBA07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E4ECA"/>
    <w:multiLevelType w:val="hybridMultilevel"/>
    <w:tmpl w:val="DAF0E52A"/>
    <w:lvl w:ilvl="0" w:tplc="BF1C19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A1522F7"/>
    <w:multiLevelType w:val="hybridMultilevel"/>
    <w:tmpl w:val="8926D872"/>
    <w:lvl w:ilvl="0" w:tplc="3D8A4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F116A"/>
    <w:multiLevelType w:val="hybridMultilevel"/>
    <w:tmpl w:val="73FA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A76FB"/>
    <w:multiLevelType w:val="hybridMultilevel"/>
    <w:tmpl w:val="E79A9974"/>
    <w:lvl w:ilvl="0" w:tplc="0FCC58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C7FB1"/>
    <w:multiLevelType w:val="hybridMultilevel"/>
    <w:tmpl w:val="E558E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3843"/>
    <w:multiLevelType w:val="hybridMultilevel"/>
    <w:tmpl w:val="434068BE"/>
    <w:lvl w:ilvl="0" w:tplc="8416AA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AE57E0A"/>
    <w:multiLevelType w:val="hybridMultilevel"/>
    <w:tmpl w:val="BF1C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D75B7"/>
    <w:multiLevelType w:val="hybridMultilevel"/>
    <w:tmpl w:val="88046938"/>
    <w:lvl w:ilvl="0" w:tplc="B79664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1205A"/>
    <w:multiLevelType w:val="hybridMultilevel"/>
    <w:tmpl w:val="9D4C17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82E72"/>
    <w:multiLevelType w:val="hybridMultilevel"/>
    <w:tmpl w:val="EDA22262"/>
    <w:lvl w:ilvl="0" w:tplc="19B22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876A1"/>
    <w:multiLevelType w:val="hybridMultilevel"/>
    <w:tmpl w:val="A18C23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74DE1"/>
    <w:multiLevelType w:val="hybridMultilevel"/>
    <w:tmpl w:val="0DE46070"/>
    <w:lvl w:ilvl="0" w:tplc="D4E25B6E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B3262D1"/>
    <w:multiLevelType w:val="hybridMultilevel"/>
    <w:tmpl w:val="4F6A0F64"/>
    <w:lvl w:ilvl="0" w:tplc="BF1C1908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DA3119F"/>
    <w:multiLevelType w:val="hybridMultilevel"/>
    <w:tmpl w:val="FA88D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44412"/>
    <w:multiLevelType w:val="hybridMultilevel"/>
    <w:tmpl w:val="6E5A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D6F3E"/>
    <w:multiLevelType w:val="hybridMultilevel"/>
    <w:tmpl w:val="E26E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2EA5"/>
    <w:multiLevelType w:val="hybridMultilevel"/>
    <w:tmpl w:val="4BBAAF36"/>
    <w:lvl w:ilvl="0" w:tplc="54C0DB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8C4466"/>
    <w:multiLevelType w:val="hybridMultilevel"/>
    <w:tmpl w:val="5804F6AA"/>
    <w:lvl w:ilvl="0" w:tplc="A0B6FF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86644"/>
    <w:multiLevelType w:val="hybridMultilevel"/>
    <w:tmpl w:val="2188C32A"/>
    <w:lvl w:ilvl="0" w:tplc="A3FA2B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E54E9"/>
    <w:multiLevelType w:val="hybridMultilevel"/>
    <w:tmpl w:val="5F94436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624106F"/>
    <w:multiLevelType w:val="hybridMultilevel"/>
    <w:tmpl w:val="4400167E"/>
    <w:lvl w:ilvl="0" w:tplc="CFDE320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6506A"/>
    <w:multiLevelType w:val="hybridMultilevel"/>
    <w:tmpl w:val="A956D24A"/>
    <w:lvl w:ilvl="0" w:tplc="D83CFE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77CBD"/>
    <w:multiLevelType w:val="hybridMultilevel"/>
    <w:tmpl w:val="7EAE59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71A95"/>
    <w:multiLevelType w:val="hybridMultilevel"/>
    <w:tmpl w:val="C13A7F04"/>
    <w:lvl w:ilvl="0" w:tplc="F2C86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12"/>
  </w:num>
  <w:num w:numId="4">
    <w:abstractNumId w:val="37"/>
  </w:num>
  <w:num w:numId="5">
    <w:abstractNumId w:val="21"/>
  </w:num>
  <w:num w:numId="6">
    <w:abstractNumId w:val="11"/>
  </w:num>
  <w:num w:numId="7">
    <w:abstractNumId w:val="25"/>
  </w:num>
  <w:num w:numId="8">
    <w:abstractNumId w:val="6"/>
  </w:num>
  <w:num w:numId="9">
    <w:abstractNumId w:val="26"/>
  </w:num>
  <w:num w:numId="10">
    <w:abstractNumId w:val="18"/>
  </w:num>
  <w:num w:numId="11">
    <w:abstractNumId w:val="16"/>
  </w:num>
  <w:num w:numId="12">
    <w:abstractNumId w:val="2"/>
  </w:num>
  <w:num w:numId="13">
    <w:abstractNumId w:val="20"/>
  </w:num>
  <w:num w:numId="14">
    <w:abstractNumId w:val="28"/>
  </w:num>
  <w:num w:numId="15">
    <w:abstractNumId w:val="35"/>
  </w:num>
  <w:num w:numId="16">
    <w:abstractNumId w:val="31"/>
  </w:num>
  <w:num w:numId="17">
    <w:abstractNumId w:val="8"/>
  </w:num>
  <w:num w:numId="18">
    <w:abstractNumId w:val="27"/>
  </w:num>
  <w:num w:numId="19">
    <w:abstractNumId w:val="13"/>
  </w:num>
  <w:num w:numId="20">
    <w:abstractNumId w:val="8"/>
    <w:lvlOverride w:ilvl="0">
      <w:lvl w:ilvl="0" w:tplc="B62A1A48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7"/>
  </w:num>
  <w:num w:numId="22">
    <w:abstractNumId w:val="8"/>
    <w:lvlOverride w:ilvl="0">
      <w:lvl w:ilvl="0" w:tplc="B62A1A48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5"/>
  </w:num>
  <w:num w:numId="24">
    <w:abstractNumId w:val="8"/>
    <w:lvlOverride w:ilvl="0">
      <w:lvl w:ilvl="0" w:tplc="B62A1A48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8"/>
    <w:lvlOverride w:ilvl="0">
      <w:lvl w:ilvl="0" w:tplc="B62A1A4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5"/>
    <w:lvlOverride w:ilvl="0">
      <w:lvl w:ilvl="0" w:tplc="3D8A486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5"/>
    <w:lvlOverride w:ilvl="0">
      <w:lvl w:ilvl="0" w:tplc="3D8A486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30"/>
  </w:num>
  <w:num w:numId="29">
    <w:abstractNumId w:val="0"/>
  </w:num>
  <w:num w:numId="30">
    <w:abstractNumId w:val="22"/>
  </w:num>
  <w:num w:numId="31">
    <w:abstractNumId w:val="36"/>
  </w:num>
  <w:num w:numId="32">
    <w:abstractNumId w:val="4"/>
  </w:num>
  <w:num w:numId="33">
    <w:abstractNumId w:val="29"/>
  </w:num>
  <w:num w:numId="34">
    <w:abstractNumId w:val="33"/>
  </w:num>
  <w:num w:numId="35">
    <w:abstractNumId w:val="3"/>
  </w:num>
  <w:num w:numId="36">
    <w:abstractNumId w:val="19"/>
  </w:num>
  <w:num w:numId="37">
    <w:abstractNumId w:val="7"/>
  </w:num>
  <w:num w:numId="38">
    <w:abstractNumId w:val="9"/>
  </w:num>
  <w:num w:numId="39">
    <w:abstractNumId w:val="24"/>
  </w:num>
  <w:num w:numId="40">
    <w:abstractNumId w:val="1"/>
  </w:num>
  <w:num w:numId="41">
    <w:abstractNumId w:val="23"/>
  </w:num>
  <w:num w:numId="42">
    <w:abstractNumId w:val="5"/>
  </w:num>
  <w:num w:numId="43">
    <w:abstractNumId w:val="1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B4"/>
    <w:rsid w:val="00010480"/>
    <w:rsid w:val="00011FEB"/>
    <w:rsid w:val="00062284"/>
    <w:rsid w:val="00067FE4"/>
    <w:rsid w:val="00087C3B"/>
    <w:rsid w:val="00090BB4"/>
    <w:rsid w:val="00095ACA"/>
    <w:rsid w:val="000F29A3"/>
    <w:rsid w:val="000F3072"/>
    <w:rsid w:val="00113889"/>
    <w:rsid w:val="00132DF5"/>
    <w:rsid w:val="00145C54"/>
    <w:rsid w:val="00161078"/>
    <w:rsid w:val="001E4742"/>
    <w:rsid w:val="00202A61"/>
    <w:rsid w:val="00222097"/>
    <w:rsid w:val="00233678"/>
    <w:rsid w:val="0024457B"/>
    <w:rsid w:val="00293FF6"/>
    <w:rsid w:val="002A38BD"/>
    <w:rsid w:val="0030761F"/>
    <w:rsid w:val="0038010A"/>
    <w:rsid w:val="0038613E"/>
    <w:rsid w:val="0038676F"/>
    <w:rsid w:val="003B6DF3"/>
    <w:rsid w:val="003C0A09"/>
    <w:rsid w:val="003C6D93"/>
    <w:rsid w:val="004457A5"/>
    <w:rsid w:val="00447EB4"/>
    <w:rsid w:val="00451D95"/>
    <w:rsid w:val="004824EB"/>
    <w:rsid w:val="004D2ADA"/>
    <w:rsid w:val="004F651F"/>
    <w:rsid w:val="0054418C"/>
    <w:rsid w:val="00552B62"/>
    <w:rsid w:val="005538CB"/>
    <w:rsid w:val="00554E88"/>
    <w:rsid w:val="00585663"/>
    <w:rsid w:val="005944AC"/>
    <w:rsid w:val="005A2D63"/>
    <w:rsid w:val="005B7AA2"/>
    <w:rsid w:val="005E79C7"/>
    <w:rsid w:val="00616FEB"/>
    <w:rsid w:val="0062649C"/>
    <w:rsid w:val="006423A4"/>
    <w:rsid w:val="00645380"/>
    <w:rsid w:val="0067090E"/>
    <w:rsid w:val="0067698A"/>
    <w:rsid w:val="00680ECA"/>
    <w:rsid w:val="006B44A4"/>
    <w:rsid w:val="00701151"/>
    <w:rsid w:val="0070455A"/>
    <w:rsid w:val="00706F4E"/>
    <w:rsid w:val="00710084"/>
    <w:rsid w:val="0072095A"/>
    <w:rsid w:val="00772DFA"/>
    <w:rsid w:val="00787039"/>
    <w:rsid w:val="007B3FAB"/>
    <w:rsid w:val="007D165F"/>
    <w:rsid w:val="007D779D"/>
    <w:rsid w:val="0080222B"/>
    <w:rsid w:val="00822731"/>
    <w:rsid w:val="00836188"/>
    <w:rsid w:val="00842A90"/>
    <w:rsid w:val="00867AB1"/>
    <w:rsid w:val="008935B8"/>
    <w:rsid w:val="008A208E"/>
    <w:rsid w:val="008F5917"/>
    <w:rsid w:val="008F6F38"/>
    <w:rsid w:val="009069FA"/>
    <w:rsid w:val="00937EB6"/>
    <w:rsid w:val="00945884"/>
    <w:rsid w:val="00954AF3"/>
    <w:rsid w:val="009658B7"/>
    <w:rsid w:val="009911FE"/>
    <w:rsid w:val="00996248"/>
    <w:rsid w:val="009A3495"/>
    <w:rsid w:val="009E73F4"/>
    <w:rsid w:val="00A03523"/>
    <w:rsid w:val="00A27B47"/>
    <w:rsid w:val="00A315BB"/>
    <w:rsid w:val="00A51FA8"/>
    <w:rsid w:val="00A56BF2"/>
    <w:rsid w:val="00A860B9"/>
    <w:rsid w:val="00AC6048"/>
    <w:rsid w:val="00B3134D"/>
    <w:rsid w:val="00B632A7"/>
    <w:rsid w:val="00BC4D67"/>
    <w:rsid w:val="00BF34B1"/>
    <w:rsid w:val="00C17B75"/>
    <w:rsid w:val="00C31041"/>
    <w:rsid w:val="00C36482"/>
    <w:rsid w:val="00C70210"/>
    <w:rsid w:val="00C7026F"/>
    <w:rsid w:val="00C94AFE"/>
    <w:rsid w:val="00CC37E3"/>
    <w:rsid w:val="00D162BE"/>
    <w:rsid w:val="00D40A91"/>
    <w:rsid w:val="00D743CD"/>
    <w:rsid w:val="00DA1488"/>
    <w:rsid w:val="00DB41EA"/>
    <w:rsid w:val="00DF7B7A"/>
    <w:rsid w:val="00E10E39"/>
    <w:rsid w:val="00E23CB4"/>
    <w:rsid w:val="00E25B3A"/>
    <w:rsid w:val="00E54A42"/>
    <w:rsid w:val="00E84FA7"/>
    <w:rsid w:val="00E962AC"/>
    <w:rsid w:val="00EF1893"/>
    <w:rsid w:val="00EF1A30"/>
    <w:rsid w:val="00EF663C"/>
    <w:rsid w:val="00EF6A63"/>
    <w:rsid w:val="00F12990"/>
    <w:rsid w:val="00F641E2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07B88"/>
  <w15:chartTrackingRefBased/>
  <w15:docId w15:val="{04D38CE8-470C-42DD-87E7-5A3818CF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B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SassoonPrimaryInfant" w:eastAsia="Times New Roman" w:hAnsi="SassoonPrimaryInfant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23CB4"/>
    <w:rPr>
      <w:rFonts w:ascii="SassoonPrimaryInfant" w:eastAsia="Times New Roman" w:hAnsi="SassoonPrimaryInfant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5A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2D63"/>
  </w:style>
  <w:style w:type="paragraph" w:styleId="Footer">
    <w:name w:val="footer"/>
    <w:basedOn w:val="Normal"/>
    <w:link w:val="FooterChar"/>
    <w:uiPriority w:val="99"/>
    <w:unhideWhenUsed/>
    <w:rsid w:val="005A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D63"/>
  </w:style>
  <w:style w:type="character" w:styleId="Hyperlink">
    <w:name w:val="Hyperlink"/>
    <w:basedOn w:val="DefaultParagraphFont"/>
    <w:uiPriority w:val="99"/>
    <w:unhideWhenUsed/>
    <w:rsid w:val="00BF34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3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36482"/>
    <w:pPr>
      <w:overflowPunct w:val="0"/>
      <w:autoSpaceDE w:val="0"/>
      <w:autoSpaceDN w:val="0"/>
      <w:adjustRightInd w:val="0"/>
      <w:spacing w:before="100" w:after="100" w:line="276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3F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F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Field</dc:creator>
  <cp:keywords/>
  <dc:description/>
  <cp:lastModifiedBy>HP</cp:lastModifiedBy>
  <cp:revision>3</cp:revision>
  <dcterms:created xsi:type="dcterms:W3CDTF">2020-03-25T22:01:00Z</dcterms:created>
  <dcterms:modified xsi:type="dcterms:W3CDTF">2020-04-28T21:31:00Z</dcterms:modified>
</cp:coreProperties>
</file>