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5F" w:rsidRPr="00204DAB" w:rsidRDefault="00204DAB" w:rsidP="00204DAB">
      <w:pPr>
        <w:jc w:val="center"/>
        <w:rPr>
          <w:rFonts w:ascii="Comic Sans MS" w:hAnsi="Comic Sans MS"/>
          <w:u w:val="single"/>
        </w:rPr>
      </w:pPr>
      <w:r w:rsidRPr="00204DAB">
        <w:rPr>
          <w:rFonts w:ascii="Comic Sans MS" w:hAnsi="Comic Sans MS"/>
          <w:u w:val="single"/>
        </w:rPr>
        <w:t>Year 3 Home Learning</w:t>
      </w:r>
    </w:p>
    <w:p w:rsidR="00204DAB" w:rsidRDefault="00675427" w:rsidP="00204DA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 of 29</w:t>
      </w:r>
      <w:r w:rsidRPr="0067542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r w:rsidR="00EF6F42">
        <w:rPr>
          <w:rFonts w:ascii="Comic Sans MS" w:hAnsi="Comic Sans MS"/>
        </w:rPr>
        <w:t>June</w:t>
      </w:r>
      <w:r w:rsidR="002C67A4">
        <w:rPr>
          <w:rFonts w:ascii="Comic Sans MS" w:hAnsi="Comic Sans MS"/>
        </w:rPr>
        <w:t xml:space="preserve"> </w:t>
      </w:r>
      <w:r w:rsidR="00204DAB" w:rsidRPr="00204DAB">
        <w:rPr>
          <w:rFonts w:ascii="Comic Sans MS" w:hAnsi="Comic Sans MS"/>
        </w:rPr>
        <w:t>2020</w:t>
      </w:r>
    </w:p>
    <w:p w:rsidR="006B3860" w:rsidRDefault="006B3860" w:rsidP="006B3860">
      <w:pPr>
        <w:rPr>
          <w:rFonts w:ascii="Comic Sans MS" w:hAnsi="Comic Sans MS"/>
        </w:rPr>
      </w:pPr>
    </w:p>
    <w:p w:rsidR="00AB3263" w:rsidRPr="002C67A4" w:rsidRDefault="002C67A4" w:rsidP="006B386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Spelli</w:t>
      </w:r>
      <w:r w:rsidRPr="002C67A4">
        <w:rPr>
          <w:rFonts w:ascii="Comic Sans MS" w:hAnsi="Comic Sans MS"/>
          <w:u w:val="single"/>
        </w:rPr>
        <w:t>ngs</w:t>
      </w:r>
    </w:p>
    <w:p w:rsidR="002C67A4" w:rsidRPr="002C67A4" w:rsidRDefault="00E8052E" w:rsidP="00E8052E">
      <w:pPr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287FCF5D" wp14:editId="711BAC58">
            <wp:extent cx="6120130" cy="4053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F42" w:rsidRDefault="00EF6F42" w:rsidP="00204DAB">
      <w:pPr>
        <w:rPr>
          <w:rFonts w:ascii="Comic Sans MS" w:hAnsi="Comic Sans MS"/>
          <w:u w:val="single"/>
        </w:rPr>
      </w:pPr>
    </w:p>
    <w:p w:rsidR="00EF6F42" w:rsidRDefault="00EF6F42" w:rsidP="00204DAB">
      <w:pPr>
        <w:rPr>
          <w:rFonts w:ascii="Comic Sans MS" w:hAnsi="Comic Sans MS"/>
          <w:u w:val="single"/>
        </w:rPr>
      </w:pPr>
    </w:p>
    <w:p w:rsidR="00204DAB" w:rsidRPr="005F4260" w:rsidRDefault="00204DAB" w:rsidP="00204DAB">
      <w:pPr>
        <w:rPr>
          <w:rFonts w:ascii="Comic Sans MS" w:hAnsi="Comic Sans MS"/>
          <w:u w:val="single"/>
        </w:rPr>
      </w:pPr>
      <w:r w:rsidRPr="00204DAB">
        <w:rPr>
          <w:rFonts w:ascii="Comic Sans MS" w:hAnsi="Comic Sans MS"/>
          <w:u w:val="single"/>
        </w:rPr>
        <w:t xml:space="preserve">Maths </w:t>
      </w:r>
    </w:p>
    <w:p w:rsidR="001E7CDA" w:rsidRDefault="008174CF" w:rsidP="00204D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White </w:t>
      </w:r>
      <w:r w:rsidR="0081554D">
        <w:rPr>
          <w:rFonts w:ascii="Comic Sans MS" w:hAnsi="Comic Sans MS"/>
        </w:rPr>
        <w:t xml:space="preserve">Rose: </w:t>
      </w:r>
      <w:hyperlink r:id="rId6" w:history="1">
        <w:r w:rsidR="00C52712" w:rsidRPr="0025750B">
          <w:rPr>
            <w:rFonts w:ascii="Comic Sans MS" w:hAnsi="Comic Sans MS"/>
            <w:color w:val="0000FF"/>
            <w:u w:val="single"/>
          </w:rPr>
          <w:t>https://whiterosemaths.com/homelearning/year-3/</w:t>
        </w:r>
      </w:hyperlink>
    </w:p>
    <w:p w:rsidR="008174CF" w:rsidRDefault="008174CF" w:rsidP="00204DAB">
      <w:pPr>
        <w:rPr>
          <w:rFonts w:ascii="Comic Sans MS" w:hAnsi="Comic Sans MS"/>
          <w:b/>
        </w:rPr>
      </w:pPr>
    </w:p>
    <w:p w:rsidR="00C52712" w:rsidRDefault="00680FE8" w:rsidP="00680FE8">
      <w:pPr>
        <w:rPr>
          <w:rFonts w:ascii="Comic Sans MS" w:hAnsi="Comic Sans MS"/>
        </w:rPr>
      </w:pPr>
      <w:r>
        <w:rPr>
          <w:rFonts w:ascii="Comic Sans MS" w:hAnsi="Comic Sans MS"/>
        </w:rPr>
        <w:t>White Rose Hom</w:t>
      </w:r>
      <w:r w:rsidR="00B0574B">
        <w:rPr>
          <w:rFonts w:ascii="Comic Sans MS" w:hAnsi="Comic Sans MS"/>
        </w:rPr>
        <w:t>e Learning Summer Term – Week</w:t>
      </w:r>
      <w:r w:rsidR="00A17EFD">
        <w:rPr>
          <w:rFonts w:ascii="Comic Sans MS" w:hAnsi="Comic Sans MS"/>
        </w:rPr>
        <w:t xml:space="preserve"> </w:t>
      </w:r>
      <w:r w:rsidR="00675427">
        <w:rPr>
          <w:rFonts w:ascii="Comic Sans MS" w:hAnsi="Comic Sans MS"/>
        </w:rPr>
        <w:t>10</w:t>
      </w:r>
      <w:r w:rsidR="0081554D">
        <w:rPr>
          <w:rFonts w:ascii="Comic Sans MS" w:hAnsi="Comic Sans MS"/>
        </w:rPr>
        <w:t xml:space="preserve"> </w:t>
      </w:r>
      <w:r w:rsidR="00675427">
        <w:rPr>
          <w:rFonts w:ascii="Comic Sans MS" w:hAnsi="Comic Sans MS"/>
          <w:color w:val="FF0000"/>
        </w:rPr>
        <w:t>(w/c 29</w:t>
      </w:r>
      <w:r w:rsidR="00675427" w:rsidRPr="00675427">
        <w:rPr>
          <w:rFonts w:ascii="Comic Sans MS" w:hAnsi="Comic Sans MS"/>
          <w:color w:val="FF0000"/>
          <w:vertAlign w:val="superscript"/>
        </w:rPr>
        <w:t>th</w:t>
      </w:r>
      <w:r w:rsidR="00675427">
        <w:rPr>
          <w:rFonts w:ascii="Comic Sans MS" w:hAnsi="Comic Sans MS"/>
          <w:color w:val="FF0000"/>
        </w:rPr>
        <w:t xml:space="preserve"> </w:t>
      </w:r>
      <w:r w:rsidR="0081554D">
        <w:rPr>
          <w:rFonts w:ascii="Comic Sans MS" w:hAnsi="Comic Sans MS"/>
          <w:color w:val="FF0000"/>
        </w:rPr>
        <w:t>June</w:t>
      </w:r>
      <w:r w:rsidRPr="00C52712">
        <w:rPr>
          <w:rFonts w:ascii="Comic Sans MS" w:hAnsi="Comic Sans MS"/>
          <w:color w:val="FF0000"/>
        </w:rPr>
        <w:t xml:space="preserve">) </w:t>
      </w:r>
    </w:p>
    <w:p w:rsidR="00C52712" w:rsidRDefault="00C52712" w:rsidP="00680FE8">
      <w:pPr>
        <w:rPr>
          <w:rFonts w:ascii="Comic Sans MS" w:hAnsi="Comic Sans MS"/>
        </w:rPr>
      </w:pPr>
    </w:p>
    <w:p w:rsidR="008514FE" w:rsidRPr="00C52712" w:rsidRDefault="00C52712" w:rsidP="00680FE8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 xml:space="preserve">Worksheets emailed </w:t>
      </w:r>
      <w:r w:rsidR="008514FE" w:rsidRPr="008514FE">
        <w:rPr>
          <w:rFonts w:ascii="Comic Sans MS" w:hAnsi="Comic Sans MS"/>
          <w:b/>
          <w:color w:val="FF0000"/>
        </w:rPr>
        <w:t xml:space="preserve">out as attachments </w:t>
      </w:r>
    </w:p>
    <w:p w:rsidR="00C52712" w:rsidRDefault="00C52712" w:rsidP="00680FE8">
      <w:pPr>
        <w:rPr>
          <w:rFonts w:ascii="Comic Sans MS" w:hAnsi="Comic Sans MS"/>
          <w:b/>
        </w:rPr>
      </w:pPr>
    </w:p>
    <w:p w:rsidR="00EF6F42" w:rsidRDefault="00EF6F42" w:rsidP="00680FE8">
      <w:pPr>
        <w:rPr>
          <w:rFonts w:ascii="Comic Sans MS" w:hAnsi="Comic Sans MS"/>
          <w:b/>
        </w:rPr>
      </w:pPr>
    </w:p>
    <w:p w:rsidR="00EF6F42" w:rsidRDefault="00EF6F42" w:rsidP="00680FE8">
      <w:pPr>
        <w:rPr>
          <w:rFonts w:ascii="Comic Sans MS" w:hAnsi="Comic Sans MS"/>
          <w:b/>
        </w:rPr>
      </w:pPr>
    </w:p>
    <w:p w:rsidR="00EF6F42" w:rsidRDefault="00EF6F42" w:rsidP="00680FE8">
      <w:pPr>
        <w:rPr>
          <w:rFonts w:ascii="Comic Sans MS" w:hAnsi="Comic Sans MS"/>
          <w:b/>
        </w:rPr>
      </w:pPr>
    </w:p>
    <w:p w:rsidR="00EF6F42" w:rsidRDefault="00EF6F42" w:rsidP="00680FE8">
      <w:pPr>
        <w:rPr>
          <w:rFonts w:ascii="Comic Sans MS" w:hAnsi="Comic Sans MS"/>
          <w:b/>
        </w:rPr>
      </w:pPr>
    </w:p>
    <w:p w:rsidR="00C52712" w:rsidRDefault="00680FE8" w:rsidP="00680FE8">
      <w:pPr>
        <w:rPr>
          <w:rFonts w:ascii="Comic Sans MS" w:hAnsi="Comic Sans MS"/>
          <w:b/>
        </w:rPr>
      </w:pPr>
      <w:r w:rsidRPr="00204DAB">
        <w:rPr>
          <w:rFonts w:ascii="Comic Sans MS" w:hAnsi="Comic Sans MS"/>
          <w:b/>
        </w:rPr>
        <w:lastRenderedPageBreak/>
        <w:t>Activity 1</w:t>
      </w:r>
    </w:p>
    <w:p w:rsidR="00675427" w:rsidRDefault="00675427" w:rsidP="00680FE8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50ACD15F" wp14:editId="1CBCBB25">
            <wp:extent cx="5371200" cy="25200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1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E2" w:rsidRDefault="00680FE8" w:rsidP="00680FE8">
      <w:pPr>
        <w:rPr>
          <w:rFonts w:ascii="Comic Sans MS" w:hAnsi="Comic Sans MS"/>
          <w:b/>
        </w:rPr>
      </w:pPr>
      <w:r w:rsidRPr="00204DAB">
        <w:rPr>
          <w:rFonts w:ascii="Comic Sans MS" w:hAnsi="Comic Sans MS"/>
          <w:b/>
        </w:rPr>
        <w:t xml:space="preserve">Activity </w:t>
      </w:r>
      <w:r>
        <w:rPr>
          <w:rFonts w:ascii="Comic Sans MS" w:hAnsi="Comic Sans MS"/>
          <w:b/>
        </w:rPr>
        <w:t>2</w:t>
      </w:r>
    </w:p>
    <w:p w:rsidR="00675427" w:rsidRDefault="00675427" w:rsidP="00680FE8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241B6AA8" wp14:editId="79168873">
            <wp:extent cx="6004800" cy="252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4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74B" w:rsidRDefault="00680FE8" w:rsidP="00680FE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Activity 3</w:t>
      </w:r>
    </w:p>
    <w:p w:rsidR="00675427" w:rsidRDefault="00675427" w:rsidP="00680FE8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4B51340D" wp14:editId="1255891C">
            <wp:extent cx="5918400" cy="25200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8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27" w:rsidRDefault="00675427" w:rsidP="00680FE8">
      <w:pPr>
        <w:rPr>
          <w:rFonts w:ascii="Comic Sans MS" w:hAnsi="Comic Sans MS"/>
          <w:b/>
        </w:rPr>
      </w:pPr>
    </w:p>
    <w:p w:rsidR="00675427" w:rsidRDefault="00675427" w:rsidP="00680FE8">
      <w:pPr>
        <w:rPr>
          <w:rFonts w:ascii="Comic Sans MS" w:hAnsi="Comic Sans MS"/>
          <w:b/>
        </w:rPr>
      </w:pPr>
    </w:p>
    <w:p w:rsidR="00EF6F42" w:rsidRDefault="00680FE8" w:rsidP="00680FE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Activity 4</w:t>
      </w:r>
    </w:p>
    <w:p w:rsidR="00675427" w:rsidRDefault="00675427" w:rsidP="00680FE8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75CB0D8F" wp14:editId="5B0E2AF3">
            <wp:extent cx="5738400" cy="252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8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E8" w:rsidRDefault="00680FE8" w:rsidP="00680FE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Activity 5</w:t>
      </w:r>
    </w:p>
    <w:p w:rsidR="00680FE8" w:rsidRDefault="00392196" w:rsidP="00680FE8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5F3647B6" wp14:editId="5C4EA4B6">
            <wp:extent cx="4324350" cy="3457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46C" w:rsidRDefault="003E046C" w:rsidP="00204DAB">
      <w:pPr>
        <w:rPr>
          <w:rFonts w:ascii="Comic Sans MS" w:hAnsi="Comic Sans MS"/>
          <w:u w:val="single"/>
        </w:rPr>
      </w:pPr>
    </w:p>
    <w:p w:rsidR="003E046C" w:rsidRDefault="003E046C" w:rsidP="00204DAB">
      <w:pPr>
        <w:rPr>
          <w:rFonts w:ascii="Comic Sans MS" w:hAnsi="Comic Sans MS"/>
          <w:u w:val="single"/>
        </w:rPr>
      </w:pPr>
    </w:p>
    <w:p w:rsidR="003E046C" w:rsidRDefault="003E046C" w:rsidP="00204DAB">
      <w:pPr>
        <w:rPr>
          <w:rFonts w:ascii="Comic Sans MS" w:hAnsi="Comic Sans MS"/>
          <w:u w:val="single"/>
        </w:rPr>
      </w:pPr>
    </w:p>
    <w:p w:rsidR="003E046C" w:rsidRDefault="003E046C" w:rsidP="00204DAB">
      <w:pPr>
        <w:rPr>
          <w:rFonts w:ascii="Comic Sans MS" w:hAnsi="Comic Sans MS"/>
          <w:u w:val="single"/>
        </w:rPr>
      </w:pPr>
    </w:p>
    <w:p w:rsidR="003E046C" w:rsidRDefault="003E046C" w:rsidP="00204DAB">
      <w:pPr>
        <w:rPr>
          <w:rFonts w:ascii="Comic Sans MS" w:hAnsi="Comic Sans MS"/>
          <w:u w:val="single"/>
        </w:rPr>
      </w:pPr>
    </w:p>
    <w:p w:rsidR="003E046C" w:rsidRDefault="003E046C" w:rsidP="00204DAB">
      <w:pPr>
        <w:rPr>
          <w:rFonts w:ascii="Comic Sans MS" w:hAnsi="Comic Sans MS"/>
          <w:u w:val="single"/>
        </w:rPr>
      </w:pPr>
    </w:p>
    <w:p w:rsidR="003E046C" w:rsidRDefault="003E046C" w:rsidP="00204DAB">
      <w:pPr>
        <w:rPr>
          <w:rFonts w:ascii="Comic Sans MS" w:hAnsi="Comic Sans MS"/>
          <w:u w:val="single"/>
        </w:rPr>
      </w:pPr>
    </w:p>
    <w:p w:rsidR="00392196" w:rsidRDefault="00392196" w:rsidP="00204DAB">
      <w:pPr>
        <w:rPr>
          <w:rFonts w:ascii="Comic Sans MS" w:hAnsi="Comic Sans MS"/>
          <w:u w:val="single"/>
        </w:rPr>
      </w:pPr>
    </w:p>
    <w:p w:rsidR="00204DAB" w:rsidRDefault="005F7BDF" w:rsidP="00204DAB">
      <w:pPr>
        <w:rPr>
          <w:rFonts w:ascii="Comic Sans MS" w:hAnsi="Comic Sans MS"/>
          <w:u w:val="single"/>
        </w:rPr>
      </w:pPr>
      <w:r w:rsidRPr="005F7BDF">
        <w:rPr>
          <w:rFonts w:ascii="Comic Sans MS" w:hAnsi="Comic Sans MS"/>
          <w:u w:val="single"/>
        </w:rPr>
        <w:lastRenderedPageBreak/>
        <w:t xml:space="preserve">English </w:t>
      </w:r>
    </w:p>
    <w:p w:rsidR="00D81871" w:rsidRPr="00D81871" w:rsidRDefault="00D81871" w:rsidP="00204DAB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Hamilton Trust</w:t>
      </w:r>
      <w:r w:rsidR="00675427">
        <w:rPr>
          <w:rFonts w:ascii="Comic Sans MS" w:hAnsi="Comic Sans MS"/>
        </w:rPr>
        <w:t xml:space="preserve"> – Year 3 English – </w:t>
      </w:r>
      <w:r w:rsidR="00675427" w:rsidRPr="00675427">
        <w:rPr>
          <w:rFonts w:ascii="Comic Sans MS" w:hAnsi="Comic Sans MS"/>
          <w:highlight w:val="yellow"/>
        </w:rPr>
        <w:t>Week 11</w:t>
      </w:r>
    </w:p>
    <w:p w:rsidR="00B26483" w:rsidRDefault="00F65FCD" w:rsidP="00204DAB">
      <w:pPr>
        <w:rPr>
          <w:rStyle w:val="Hyperlink"/>
        </w:rPr>
      </w:pPr>
      <w:hyperlink r:id="rId12" w:history="1">
        <w:r w:rsidR="00D81871" w:rsidRPr="00D81871">
          <w:rPr>
            <w:color w:val="0000FF"/>
            <w:u w:val="single"/>
          </w:rPr>
          <w:t>https://www.hamilton-trust.org.uk/blog/learning-home-packs/</w:t>
        </w:r>
      </w:hyperlink>
    </w:p>
    <w:p w:rsidR="00AB3263" w:rsidRDefault="00D81871" w:rsidP="00204DAB">
      <w:pPr>
        <w:rPr>
          <w:rStyle w:val="Hyperlink"/>
          <w:rFonts w:ascii="Comic Sans MS" w:hAnsi="Comic Sans MS"/>
          <w:color w:val="auto"/>
          <w:u w:val="none"/>
        </w:rPr>
      </w:pPr>
      <w:r>
        <w:rPr>
          <w:noProof/>
          <w:lang w:eastAsia="en-GB"/>
        </w:rPr>
        <w:drawing>
          <wp:inline distT="0" distB="0" distL="0" distR="0" wp14:anchorId="38805161" wp14:editId="0C7A38F4">
            <wp:extent cx="6120130" cy="29635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71" w:rsidRDefault="00D81871" w:rsidP="00204DAB">
      <w:pPr>
        <w:rPr>
          <w:rStyle w:val="Hyperlink"/>
          <w:rFonts w:ascii="Comic Sans MS" w:hAnsi="Comic Sans MS"/>
          <w:color w:val="auto"/>
          <w:u w:val="none"/>
        </w:rPr>
      </w:pPr>
      <w:r>
        <w:rPr>
          <w:noProof/>
          <w:lang w:eastAsia="en-GB"/>
        </w:rPr>
        <w:drawing>
          <wp:inline distT="0" distB="0" distL="0" distR="0" wp14:anchorId="54E24933" wp14:editId="4CFF3429">
            <wp:extent cx="6120130" cy="28835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3E046C" w:rsidRDefault="003E046C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81554D" w:rsidRPr="00E45057" w:rsidRDefault="0072358A" w:rsidP="006A472D">
      <w:pPr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r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lastRenderedPageBreak/>
        <w:t>Our</w:t>
      </w:r>
      <w:r w:rsidR="0081554D" w:rsidRPr="00E45057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 topic is…</w:t>
      </w:r>
    </w:p>
    <w:p w:rsidR="0081554D" w:rsidRDefault="0081554D" w:rsidP="006A472D">
      <w:pPr>
        <w:rPr>
          <w:rStyle w:val="Hyperlink"/>
          <w:rFonts w:ascii="Comic Sans MS" w:hAnsi="Comic Sans MS"/>
          <w:color w:val="auto"/>
          <w:u w:val="none"/>
        </w:rPr>
      </w:pPr>
    </w:p>
    <w:p w:rsidR="00C52DEE" w:rsidRDefault="0081554D" w:rsidP="00C52DEE">
      <w:pPr>
        <w:spacing w:after="0"/>
        <w:jc w:val="center"/>
        <w:rPr>
          <w:rStyle w:val="Hyperlink"/>
          <w:rFonts w:ascii="Lucida Handwriting" w:hAnsi="Lucida Handwriting"/>
          <w:color w:val="002060"/>
          <w:sz w:val="40"/>
          <w:szCs w:val="40"/>
        </w:rPr>
      </w:pPr>
      <w:r w:rsidRPr="00E45057">
        <w:rPr>
          <w:rStyle w:val="Hyperlink"/>
          <w:rFonts w:ascii="Lucida Handwriting" w:hAnsi="Lucida Handwriting"/>
          <w:color w:val="002060"/>
          <w:sz w:val="40"/>
          <w:szCs w:val="40"/>
        </w:rPr>
        <w:t>Gods and Mortals</w:t>
      </w:r>
    </w:p>
    <w:p w:rsidR="00C52DEE" w:rsidRDefault="00C52DEE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For home learning you may choose an </w:t>
      </w:r>
      <w:r w:rsidR="002E340B">
        <w:rPr>
          <w:rFonts w:ascii="Comic Sans MS" w:hAnsi="Comic Sans MS"/>
          <w:sz w:val="20"/>
          <w:szCs w:val="20"/>
        </w:rPr>
        <w:t>activity from our homework grid.</w:t>
      </w:r>
    </w:p>
    <w:p w:rsidR="00912C40" w:rsidRDefault="00912C40" w:rsidP="00A95D54">
      <w:pPr>
        <w:spacing w:after="0"/>
        <w:rPr>
          <w:rFonts w:ascii="Comic Sans MS" w:hAnsi="Comic Sans MS"/>
          <w:sz w:val="20"/>
          <w:szCs w:val="20"/>
          <w:u w:val="single"/>
        </w:rPr>
      </w:pPr>
    </w:p>
    <w:p w:rsidR="002E340B" w:rsidRDefault="002E340B" w:rsidP="00A95D54">
      <w:pPr>
        <w:spacing w:after="0"/>
        <w:rPr>
          <w:rFonts w:ascii="Comic Sans MS" w:hAnsi="Comic Sans MS"/>
          <w:sz w:val="20"/>
          <w:szCs w:val="20"/>
          <w:u w:val="single"/>
        </w:rPr>
      </w:pPr>
    </w:p>
    <w:p w:rsidR="002E340B" w:rsidRDefault="002E340B" w:rsidP="00A95D54">
      <w:pPr>
        <w:spacing w:after="0"/>
        <w:rPr>
          <w:rFonts w:ascii="Comic Sans MS" w:hAnsi="Comic Sans MS"/>
          <w:sz w:val="20"/>
          <w:szCs w:val="20"/>
        </w:rPr>
      </w:pPr>
    </w:p>
    <w:p w:rsidR="00F65FCD" w:rsidRDefault="002E340B" w:rsidP="00F65FCD">
      <w:pPr>
        <w:spacing w:after="0"/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472440</wp:posOffset>
            </wp:positionV>
            <wp:extent cx="1933575" cy="1628274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2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FCD">
        <w:rPr>
          <w:rFonts w:ascii="Comic Sans MS" w:hAnsi="Comic Sans MS"/>
          <w:noProof/>
          <w:sz w:val="20"/>
          <w:szCs w:val="20"/>
          <w:lang w:eastAsia="en-GB"/>
        </w:rPr>
        <w:drawing>
          <wp:inline distT="0" distB="0" distL="0" distR="0" wp14:anchorId="4B2A9DA2" wp14:editId="3CEE2C77">
            <wp:extent cx="4042916" cy="2686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743" cy="2687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FCD" w:rsidRDefault="00F65FCD" w:rsidP="00F65FCD">
      <w:pPr>
        <w:spacing w:after="0"/>
        <w:rPr>
          <w:rFonts w:ascii="Comic Sans MS" w:hAnsi="Comic Sans MS"/>
          <w:sz w:val="20"/>
          <w:szCs w:val="20"/>
        </w:rPr>
      </w:pPr>
    </w:p>
    <w:p w:rsidR="00F65FCD" w:rsidRDefault="00F65FCD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F65FCD" w:rsidRDefault="00F65FCD" w:rsidP="00F65FCD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We will be having a science week in school this week. In school we will complete the unit on Forces and Magnets called “Amazing Magnets”</w:t>
      </w:r>
    </w:p>
    <w:p w:rsidR="00F65FCD" w:rsidRDefault="00F65FCD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F65FCD" w:rsidRDefault="00F65FCD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11430</wp:posOffset>
            </wp:positionV>
            <wp:extent cx="2556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412" y="21393"/>
                <wp:lineTo x="2141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FCD" w:rsidRDefault="00F65FCD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2E340B" w:rsidRDefault="00F65FCD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It might be tricky to source all the materials needed for this unit so you might like to complete another unit or create your own science week. Have fun!</w:t>
      </w:r>
    </w:p>
    <w:p w:rsidR="00F65FCD" w:rsidRDefault="00F65FCD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F65FCD" w:rsidRPr="007979D5" w:rsidRDefault="00F65FCD" w:rsidP="002E340B">
      <w:pPr>
        <w:spacing w:after="0"/>
        <w:jc w:val="center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F65FCD" w:rsidRPr="007979D5" w:rsidSect="00CD6FE2"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AB"/>
    <w:rsid w:val="00010D46"/>
    <w:rsid w:val="00160F5F"/>
    <w:rsid w:val="001E7CDA"/>
    <w:rsid w:val="00204DAB"/>
    <w:rsid w:val="00211958"/>
    <w:rsid w:val="0025750B"/>
    <w:rsid w:val="002C67A4"/>
    <w:rsid w:val="002E340B"/>
    <w:rsid w:val="003335B4"/>
    <w:rsid w:val="003417DD"/>
    <w:rsid w:val="00392196"/>
    <w:rsid w:val="003954F4"/>
    <w:rsid w:val="003A73FD"/>
    <w:rsid w:val="003E046C"/>
    <w:rsid w:val="004865BC"/>
    <w:rsid w:val="004E1736"/>
    <w:rsid w:val="005F4260"/>
    <w:rsid w:val="005F7BDF"/>
    <w:rsid w:val="00604FC6"/>
    <w:rsid w:val="00675427"/>
    <w:rsid w:val="00680FE8"/>
    <w:rsid w:val="006A472D"/>
    <w:rsid w:val="006A66E0"/>
    <w:rsid w:val="006B3860"/>
    <w:rsid w:val="006E49C6"/>
    <w:rsid w:val="0072358A"/>
    <w:rsid w:val="007979D5"/>
    <w:rsid w:val="0081554D"/>
    <w:rsid w:val="008174CF"/>
    <w:rsid w:val="00844FE0"/>
    <w:rsid w:val="008514FE"/>
    <w:rsid w:val="008A63B4"/>
    <w:rsid w:val="008E4F54"/>
    <w:rsid w:val="00912C40"/>
    <w:rsid w:val="00A17EFD"/>
    <w:rsid w:val="00A31E9F"/>
    <w:rsid w:val="00A95D54"/>
    <w:rsid w:val="00AB3263"/>
    <w:rsid w:val="00B0574B"/>
    <w:rsid w:val="00B26483"/>
    <w:rsid w:val="00B7108E"/>
    <w:rsid w:val="00C52712"/>
    <w:rsid w:val="00C52DEE"/>
    <w:rsid w:val="00CD6FE2"/>
    <w:rsid w:val="00CE3358"/>
    <w:rsid w:val="00D81871"/>
    <w:rsid w:val="00E45057"/>
    <w:rsid w:val="00E8052E"/>
    <w:rsid w:val="00EF6F42"/>
    <w:rsid w:val="00F65FCD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340D26"/>
  <w15:chartTrackingRefBased/>
  <w15:docId w15:val="{EF056F14-DF9C-45C7-A51C-FF2A1E9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DAB"/>
    <w:rPr>
      <w:color w:val="0000FF"/>
      <w:u w:val="single"/>
    </w:rPr>
  </w:style>
  <w:style w:type="paragraph" w:customStyle="1" w:styleId="Default">
    <w:name w:val="Default"/>
    <w:rsid w:val="005F7BD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F7BDF"/>
    <w:pPr>
      <w:spacing w:line="36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F7BDF"/>
    <w:rPr>
      <w:rFonts w:cs="Roboto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CD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hamilton-trust.org.uk/blog/learning-home-packs/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whiterosemaths.com/homelearning/year-3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E1CE-27AB-47A1-8BE4-97E65A14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Coyne</dc:creator>
  <cp:keywords/>
  <dc:description/>
  <cp:lastModifiedBy>Liz Coyne</cp:lastModifiedBy>
  <cp:revision>3</cp:revision>
  <dcterms:created xsi:type="dcterms:W3CDTF">2020-06-26T12:29:00Z</dcterms:created>
  <dcterms:modified xsi:type="dcterms:W3CDTF">2020-06-26T12:39:00Z</dcterms:modified>
</cp:coreProperties>
</file>